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4B1E" w14:textId="2A5ABC81" w:rsidR="002B2334" w:rsidRPr="00E40751" w:rsidRDefault="000000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751">
        <w:rPr>
          <w:rFonts w:ascii="Times New Roman" w:hAnsi="Times New Roman" w:cs="Times New Roman"/>
          <w:b/>
          <w:bCs/>
          <w:sz w:val="28"/>
          <w:szCs w:val="28"/>
        </w:rPr>
        <w:t>Информация об итогах конкурс</w:t>
      </w:r>
      <w:r w:rsidR="000B4EE5" w:rsidRPr="00E40751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00C8B39D" w14:textId="77777777" w:rsidR="002B2334" w:rsidRPr="00E40751" w:rsidRDefault="002B23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55D79" w14:textId="77777777" w:rsidR="00E40751" w:rsidRPr="00E40751" w:rsidRDefault="005E736A" w:rsidP="00E40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51">
        <w:rPr>
          <w:rFonts w:ascii="Times New Roman" w:hAnsi="Times New Roman" w:cs="Times New Roman"/>
          <w:sz w:val="28"/>
          <w:szCs w:val="28"/>
        </w:rPr>
        <w:t xml:space="preserve">20.06.2023 подведены итоги </w:t>
      </w:r>
      <w:r w:rsidR="00E40751" w:rsidRPr="00E40751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40751">
        <w:rPr>
          <w:rFonts w:ascii="Times New Roman" w:hAnsi="Times New Roman" w:cs="Times New Roman"/>
          <w:sz w:val="28"/>
          <w:szCs w:val="28"/>
        </w:rPr>
        <w:t>конкурсов на право заключения инвестиционных договоров по созданию и размещению остановочных навесов и павильонов для оказания услуг дорожного сервиса</w:t>
      </w:r>
      <w:r w:rsidR="00E40751"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E40751">
        <w:rPr>
          <w:rFonts w:ascii="Times New Roman" w:hAnsi="Times New Roman" w:cs="Times New Roman"/>
          <w:sz w:val="28"/>
          <w:szCs w:val="28"/>
        </w:rPr>
        <w:t>в пределах остановочных пунктов</w:t>
      </w:r>
      <w:r w:rsidR="00E56FAC"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E40751">
        <w:rPr>
          <w:rFonts w:ascii="Times New Roman" w:hAnsi="Times New Roman" w:cs="Times New Roman"/>
          <w:sz w:val="28"/>
          <w:szCs w:val="28"/>
        </w:rPr>
        <w:t>«</w:t>
      </w:r>
      <w:r w:rsidRPr="00E40751">
        <w:rPr>
          <w:rFonts w:ascii="Times New Roman" w:hAnsi="Times New Roman" w:cs="Times New Roman"/>
          <w:sz w:val="28"/>
          <w:szCs w:val="28"/>
        </w:rPr>
        <w:t>Клиника им. Мешалкина</w:t>
      </w:r>
      <w:r w:rsidR="00000000" w:rsidRPr="00E40751">
        <w:rPr>
          <w:rFonts w:ascii="Times New Roman" w:hAnsi="Times New Roman" w:cs="Times New Roman"/>
          <w:sz w:val="28"/>
          <w:szCs w:val="28"/>
        </w:rPr>
        <w:t>»</w:t>
      </w:r>
      <w:r w:rsidR="00537545" w:rsidRPr="00E40751">
        <w:rPr>
          <w:rFonts w:ascii="Times New Roman" w:hAnsi="Times New Roman" w:cs="Times New Roman"/>
          <w:sz w:val="28"/>
          <w:szCs w:val="28"/>
        </w:rPr>
        <w:t xml:space="preserve"> и</w:t>
      </w:r>
      <w:r w:rsidR="00E56FAC"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E40751">
        <w:rPr>
          <w:rFonts w:ascii="Times New Roman" w:hAnsi="Times New Roman" w:cs="Times New Roman"/>
          <w:sz w:val="28"/>
          <w:szCs w:val="28"/>
        </w:rPr>
        <w:t>«</w:t>
      </w:r>
      <w:r w:rsidRPr="00E40751">
        <w:rPr>
          <w:rFonts w:ascii="Times New Roman" w:hAnsi="Times New Roman" w:cs="Times New Roman"/>
          <w:sz w:val="28"/>
          <w:szCs w:val="28"/>
        </w:rPr>
        <w:t>Рабочая</w:t>
      </w:r>
      <w:r w:rsidR="00000000" w:rsidRPr="00E40751">
        <w:rPr>
          <w:rFonts w:ascii="Times New Roman" w:hAnsi="Times New Roman" w:cs="Times New Roman"/>
          <w:sz w:val="28"/>
          <w:szCs w:val="28"/>
        </w:rPr>
        <w:t>»</w:t>
      </w:r>
      <w:r w:rsidR="00E40751" w:rsidRPr="00E40751">
        <w:rPr>
          <w:rFonts w:ascii="Times New Roman" w:hAnsi="Times New Roman" w:cs="Times New Roman"/>
          <w:sz w:val="28"/>
          <w:szCs w:val="28"/>
        </w:rPr>
        <w:t>.</w:t>
      </w:r>
    </w:p>
    <w:p w14:paraId="38139264" w14:textId="0E5EF2F8" w:rsidR="002B2334" w:rsidRPr="00E40751" w:rsidRDefault="00E40751" w:rsidP="00E40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51">
        <w:rPr>
          <w:rFonts w:ascii="Times New Roman" w:hAnsi="Times New Roman" w:cs="Times New Roman"/>
          <w:sz w:val="28"/>
          <w:szCs w:val="28"/>
        </w:rPr>
        <w:t>Е</w:t>
      </w:r>
      <w:r w:rsidR="00000000" w:rsidRPr="00E40751">
        <w:rPr>
          <w:rFonts w:ascii="Times New Roman" w:hAnsi="Times New Roman" w:cs="Times New Roman"/>
          <w:sz w:val="28"/>
          <w:szCs w:val="28"/>
        </w:rPr>
        <w:t>динственным участ</w:t>
      </w:r>
      <w:r w:rsidR="004744CD" w:rsidRPr="00E40751">
        <w:rPr>
          <w:rFonts w:ascii="Times New Roman" w:hAnsi="Times New Roman" w:cs="Times New Roman"/>
          <w:sz w:val="28"/>
          <w:szCs w:val="28"/>
        </w:rPr>
        <w:t>ником</w:t>
      </w:r>
      <w:r w:rsidR="00000000" w:rsidRPr="00E40751">
        <w:rPr>
          <w:rFonts w:ascii="Times New Roman" w:hAnsi="Times New Roman" w:cs="Times New Roman"/>
          <w:sz w:val="28"/>
          <w:szCs w:val="28"/>
        </w:rPr>
        <w:t xml:space="preserve"> конкурсов, с которым будут заключены инвестиционные договоры, признан ООО «Подорожник-Новосибирск».</w:t>
      </w:r>
      <w:r w:rsidR="00E56FAC"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34176D" w:rsidRPr="00E40751">
        <w:rPr>
          <w:rFonts w:ascii="Times New Roman" w:hAnsi="Times New Roman" w:cs="Times New Roman"/>
          <w:sz w:val="28"/>
          <w:szCs w:val="28"/>
        </w:rPr>
        <w:t xml:space="preserve">Кроме павильонов с навесами по указанным остановочным пунктам, инвестор установит еще </w:t>
      </w:r>
      <w:r w:rsidR="00DC2507" w:rsidRPr="00E40751">
        <w:rPr>
          <w:rFonts w:ascii="Times New Roman" w:hAnsi="Times New Roman" w:cs="Times New Roman"/>
          <w:sz w:val="28"/>
          <w:szCs w:val="28"/>
        </w:rPr>
        <w:t>два</w:t>
      </w:r>
      <w:r w:rsidR="0034176D" w:rsidRPr="00E40751">
        <w:rPr>
          <w:rFonts w:ascii="Times New Roman" w:hAnsi="Times New Roman" w:cs="Times New Roman"/>
          <w:sz w:val="28"/>
          <w:szCs w:val="28"/>
        </w:rPr>
        <w:t xml:space="preserve"> навеса на других остановочных пункт</w:t>
      </w:r>
      <w:r w:rsidR="004744CD" w:rsidRPr="00E40751">
        <w:rPr>
          <w:rFonts w:ascii="Times New Roman" w:hAnsi="Times New Roman" w:cs="Times New Roman"/>
          <w:sz w:val="28"/>
          <w:szCs w:val="28"/>
        </w:rPr>
        <w:t>ах</w:t>
      </w:r>
      <w:r w:rsidR="0034176D" w:rsidRPr="00E40751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DC2507" w:rsidRPr="00E40751">
        <w:rPr>
          <w:rFonts w:ascii="Times New Roman" w:hAnsi="Times New Roman" w:cs="Times New Roman"/>
          <w:sz w:val="28"/>
          <w:szCs w:val="28"/>
        </w:rPr>
        <w:t>четыре</w:t>
      </w:r>
      <w:r w:rsidR="0034176D" w:rsidRPr="00E40751">
        <w:rPr>
          <w:rFonts w:ascii="Times New Roman" w:hAnsi="Times New Roman" w:cs="Times New Roman"/>
          <w:sz w:val="28"/>
          <w:szCs w:val="28"/>
        </w:rPr>
        <w:t xml:space="preserve"> навес</w:t>
      </w:r>
      <w:r w:rsidR="00DC2507" w:rsidRPr="00E40751">
        <w:rPr>
          <w:rFonts w:ascii="Times New Roman" w:hAnsi="Times New Roman" w:cs="Times New Roman"/>
          <w:sz w:val="28"/>
          <w:szCs w:val="28"/>
        </w:rPr>
        <w:t>а</w:t>
      </w:r>
      <w:r w:rsidR="0034176D" w:rsidRPr="00E40751">
        <w:rPr>
          <w:rFonts w:ascii="Times New Roman" w:hAnsi="Times New Roman" w:cs="Times New Roman"/>
          <w:sz w:val="28"/>
          <w:szCs w:val="28"/>
        </w:rPr>
        <w:t>).</w:t>
      </w:r>
    </w:p>
    <w:p w14:paraId="4C67308E" w14:textId="0722E195" w:rsidR="004744CD" w:rsidRPr="00E40751" w:rsidRDefault="00000000" w:rsidP="00341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51">
        <w:rPr>
          <w:rFonts w:ascii="Times New Roman" w:hAnsi="Times New Roman" w:cs="Times New Roman"/>
          <w:sz w:val="28"/>
          <w:szCs w:val="28"/>
        </w:rPr>
        <w:t>Более подробн</w:t>
      </w:r>
      <w:r w:rsidR="004744CD" w:rsidRPr="00E40751">
        <w:rPr>
          <w:rFonts w:ascii="Times New Roman" w:hAnsi="Times New Roman" w:cs="Times New Roman"/>
          <w:sz w:val="28"/>
          <w:szCs w:val="28"/>
        </w:rPr>
        <w:t>ая</w:t>
      </w:r>
      <w:r w:rsidRPr="00E40751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4744CD" w:rsidRPr="00E40751">
        <w:rPr>
          <w:rFonts w:ascii="Times New Roman" w:hAnsi="Times New Roman" w:cs="Times New Roman"/>
          <w:sz w:val="28"/>
          <w:szCs w:val="28"/>
        </w:rPr>
        <w:t>ия</w:t>
      </w:r>
      <w:r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4744CD" w:rsidRPr="00E40751">
        <w:rPr>
          <w:rFonts w:ascii="Times New Roman" w:hAnsi="Times New Roman" w:cs="Times New Roman"/>
          <w:sz w:val="28"/>
          <w:szCs w:val="28"/>
        </w:rPr>
        <w:t>содержится в извещениях об итогах конкурсов, с которой</w:t>
      </w:r>
      <w:r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494298" w:rsidRPr="00E40751">
        <w:rPr>
          <w:rFonts w:ascii="Times New Roman" w:hAnsi="Times New Roman" w:cs="Times New Roman"/>
          <w:sz w:val="28"/>
          <w:szCs w:val="28"/>
        </w:rPr>
        <w:t>можно ознакомиться,</w:t>
      </w:r>
      <w:r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34176D" w:rsidRPr="00E40751">
        <w:rPr>
          <w:rFonts w:ascii="Times New Roman" w:hAnsi="Times New Roman" w:cs="Times New Roman"/>
          <w:sz w:val="28"/>
          <w:szCs w:val="28"/>
        </w:rPr>
        <w:t>пройдя по ссылкам:</w:t>
      </w:r>
    </w:p>
    <w:p w14:paraId="4B72C66E" w14:textId="77777777" w:rsidR="00494298" w:rsidRPr="00E40751" w:rsidRDefault="00494298" w:rsidP="00341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E6834" w14:textId="63234FB3" w:rsidR="002B2334" w:rsidRPr="00C804BB" w:rsidRDefault="00C804BB" w:rsidP="00854C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1C2A3A">
          <w:rPr>
            <w:rStyle w:val="a3"/>
            <w:rFonts w:ascii="Times New Roman" w:hAnsi="Times New Roman" w:cs="Times New Roman"/>
            <w:sz w:val="26"/>
            <w:szCs w:val="26"/>
          </w:rPr>
          <w:t>https://novo</w:t>
        </w:r>
        <w:r w:rsidRPr="001C2A3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C2A3A">
          <w:rPr>
            <w:rStyle w:val="a3"/>
            <w:rFonts w:ascii="Times New Roman" w:hAnsi="Times New Roman" w:cs="Times New Roman"/>
            <w:sz w:val="26"/>
            <w:szCs w:val="26"/>
          </w:rPr>
          <w:t>sibirsk.ru/upload/iblock/ab3/</w:t>
        </w:r>
        <w:r w:rsidRPr="001C2A3A">
          <w:rPr>
            <w:rStyle w:val="a3"/>
            <w:rFonts w:ascii="Times New Roman" w:hAnsi="Times New Roman" w:cs="Times New Roman"/>
            <w:sz w:val="26"/>
            <w:szCs w:val="26"/>
          </w:rPr>
          <w:t>f</w:t>
        </w:r>
        <w:r w:rsidRPr="001C2A3A">
          <w:rPr>
            <w:rStyle w:val="a3"/>
            <w:rFonts w:ascii="Times New Roman" w:hAnsi="Times New Roman" w:cs="Times New Roman"/>
            <w:sz w:val="26"/>
            <w:szCs w:val="26"/>
          </w:rPr>
          <w:t>bi1k1dp3i9m189chgibnlqpk0i5k5iq/Rabochaya.doc</w:t>
        </w:r>
      </w:hyperlink>
    </w:p>
    <w:p w14:paraId="16BA8078" w14:textId="77777777" w:rsidR="00DE63CC" w:rsidRPr="00C804BB" w:rsidRDefault="00DE63CC" w:rsidP="00854C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C9A719" w14:textId="0D52810B" w:rsidR="00854CEA" w:rsidRPr="00C804BB" w:rsidRDefault="00DE63CC" w:rsidP="00854C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C804BB">
          <w:rPr>
            <w:rStyle w:val="a3"/>
            <w:rFonts w:ascii="Times New Roman" w:hAnsi="Times New Roman" w:cs="Times New Roman"/>
            <w:sz w:val="26"/>
            <w:szCs w:val="26"/>
          </w:rPr>
          <w:t>https://novo-sibirsk.ru/upload/iblock/9cc/5xk8qj7dyr5m</w:t>
        </w:r>
        <w:r w:rsidRPr="00C804BB">
          <w:rPr>
            <w:rStyle w:val="a3"/>
            <w:rFonts w:ascii="Times New Roman" w:hAnsi="Times New Roman" w:cs="Times New Roman"/>
            <w:sz w:val="26"/>
            <w:szCs w:val="26"/>
          </w:rPr>
          <w:t>4</w:t>
        </w:r>
        <w:r w:rsidRPr="00C804BB">
          <w:rPr>
            <w:rStyle w:val="a3"/>
            <w:rFonts w:ascii="Times New Roman" w:hAnsi="Times New Roman" w:cs="Times New Roman"/>
            <w:sz w:val="26"/>
            <w:szCs w:val="26"/>
          </w:rPr>
          <w:t>caocjlym3iahqvkr3sz/Klinika-im.-Meshalkina.doc</w:t>
        </w:r>
      </w:hyperlink>
    </w:p>
    <w:p w14:paraId="6D7426AA" w14:textId="77777777" w:rsidR="00066FA7" w:rsidRPr="00E40751" w:rsidRDefault="00066FA7" w:rsidP="008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6FA7" w:rsidRPr="00E4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E65D" w14:textId="77777777" w:rsidR="007661C9" w:rsidRDefault="007661C9">
      <w:pPr>
        <w:spacing w:line="240" w:lineRule="auto"/>
      </w:pPr>
      <w:r>
        <w:separator/>
      </w:r>
    </w:p>
  </w:endnote>
  <w:endnote w:type="continuationSeparator" w:id="0">
    <w:p w14:paraId="714F69E6" w14:textId="77777777" w:rsidR="007661C9" w:rsidRDefault="0076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DAEA" w14:textId="77777777" w:rsidR="007661C9" w:rsidRDefault="007661C9">
      <w:pPr>
        <w:spacing w:after="0"/>
      </w:pPr>
      <w:r>
        <w:separator/>
      </w:r>
    </w:p>
  </w:footnote>
  <w:footnote w:type="continuationSeparator" w:id="0">
    <w:p w14:paraId="32515E20" w14:textId="77777777" w:rsidR="007661C9" w:rsidRDefault="007661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6F"/>
    <w:rsid w:val="00066FA7"/>
    <w:rsid w:val="000B4EE5"/>
    <w:rsid w:val="00122050"/>
    <w:rsid w:val="00130CB7"/>
    <w:rsid w:val="00131163"/>
    <w:rsid w:val="00143874"/>
    <w:rsid w:val="00156F58"/>
    <w:rsid w:val="001A7373"/>
    <w:rsid w:val="002B2334"/>
    <w:rsid w:val="002E6948"/>
    <w:rsid w:val="002F4E17"/>
    <w:rsid w:val="0034176D"/>
    <w:rsid w:val="00342A44"/>
    <w:rsid w:val="003A31AC"/>
    <w:rsid w:val="003A74CA"/>
    <w:rsid w:val="003D2F04"/>
    <w:rsid w:val="004744CD"/>
    <w:rsid w:val="00480391"/>
    <w:rsid w:val="00494298"/>
    <w:rsid w:val="004B4C1F"/>
    <w:rsid w:val="004D00B5"/>
    <w:rsid w:val="00537545"/>
    <w:rsid w:val="005C65C3"/>
    <w:rsid w:val="005D5985"/>
    <w:rsid w:val="005E736A"/>
    <w:rsid w:val="00602068"/>
    <w:rsid w:val="00627F9C"/>
    <w:rsid w:val="006B5104"/>
    <w:rsid w:val="0070378B"/>
    <w:rsid w:val="007201B9"/>
    <w:rsid w:val="007661C9"/>
    <w:rsid w:val="0080785D"/>
    <w:rsid w:val="00854CEA"/>
    <w:rsid w:val="008E4516"/>
    <w:rsid w:val="00903350"/>
    <w:rsid w:val="00A1406F"/>
    <w:rsid w:val="00A663BB"/>
    <w:rsid w:val="00A663CF"/>
    <w:rsid w:val="00AC1A19"/>
    <w:rsid w:val="00C6023A"/>
    <w:rsid w:val="00C701AB"/>
    <w:rsid w:val="00C804BB"/>
    <w:rsid w:val="00CA6FC4"/>
    <w:rsid w:val="00D95102"/>
    <w:rsid w:val="00DB27D9"/>
    <w:rsid w:val="00DC2507"/>
    <w:rsid w:val="00DE63CC"/>
    <w:rsid w:val="00E40751"/>
    <w:rsid w:val="00E56FAC"/>
    <w:rsid w:val="00E65C70"/>
    <w:rsid w:val="00F24C37"/>
    <w:rsid w:val="00F97C03"/>
    <w:rsid w:val="0B3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B861"/>
  <w15:docId w15:val="{5DCE6039-4D21-4A82-95F3-F1DA4CCB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176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17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-sibirsk.ru/upload/iblock/9cc/5xk8qj7dyr5m4caocjlym3iahqvkr3sz/Klinika-im.-Meshalkin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-sibirsk.ru/upload/iblock/ab3/fbi1k1dp3i9m189chgibnlqpk0i5k5iq/Rabochay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Лукьянова Вера Ивановна</dc:creator>
  <cp:lastModifiedBy>Лукьянова Вера Ивановна</cp:lastModifiedBy>
  <cp:revision>25</cp:revision>
  <cp:lastPrinted>2023-06-21T08:13:00Z</cp:lastPrinted>
  <dcterms:created xsi:type="dcterms:W3CDTF">2023-02-17T04:17:00Z</dcterms:created>
  <dcterms:modified xsi:type="dcterms:W3CDTF">2023-06-21T08:18:00Z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DFE02599E2B546D48924C4B59CE8D84C</vt:lpwstr>
  </property>
</Properties>
</file>