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6840" w:rsidRPr="00A55F9A" w:rsidRDefault="001F6F60">
      <w:pPr>
        <w:ind w:right="284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Информация </w:t>
      </w:r>
      <w:r w:rsidRPr="00A55F9A">
        <w:rPr>
          <w:rFonts w:ascii="Times New Roman" w:hAnsi="Times New Roman"/>
          <w:b/>
          <w:sz w:val="28"/>
          <w:szCs w:val="28"/>
        </w:rPr>
        <w:t>к проекту решения по заявлению:</w:t>
      </w:r>
    </w:p>
    <w:p w:rsidR="001F6F60" w:rsidRPr="00DE1E1B" w:rsidRDefault="001F6F60" w:rsidP="00A55F9A">
      <w:pPr>
        <w:spacing w:before="120" w:after="0"/>
        <w:jc w:val="center"/>
        <w:rPr>
          <w:rFonts w:ascii="Times New Roman" w:hAnsi="Times New Roman"/>
          <w:b/>
          <w:sz w:val="28"/>
          <w:szCs w:val="28"/>
        </w:rPr>
      </w:pPr>
      <w:r w:rsidRPr="00A55F9A">
        <w:rPr>
          <w:rFonts w:ascii="Times New Roman" w:hAnsi="Times New Roman"/>
          <w:b/>
          <w:sz w:val="28"/>
          <w:szCs w:val="28"/>
        </w:rPr>
        <w:t>1</w:t>
      </w:r>
      <w:r w:rsidRPr="00DE1E1B">
        <w:rPr>
          <w:rFonts w:ascii="Times New Roman" w:hAnsi="Times New Roman"/>
          <w:b/>
          <w:sz w:val="28"/>
          <w:szCs w:val="28"/>
        </w:rPr>
        <w:t>.</w:t>
      </w:r>
      <w:r w:rsidR="003A24E9">
        <w:rPr>
          <w:rFonts w:ascii="Times New Roman" w:hAnsi="Times New Roman"/>
          <w:b/>
          <w:sz w:val="28"/>
          <w:szCs w:val="28"/>
        </w:rPr>
        <w:t>2</w:t>
      </w:r>
      <w:r w:rsidRPr="00DE1E1B">
        <w:rPr>
          <w:rFonts w:ascii="Times New Roman" w:hAnsi="Times New Roman"/>
          <w:b/>
          <w:sz w:val="28"/>
          <w:szCs w:val="28"/>
        </w:rPr>
        <w:t xml:space="preserve">. </w:t>
      </w:r>
      <w:r w:rsidR="003A24E9">
        <w:rPr>
          <w:rFonts w:ascii="Times New Roman" w:hAnsi="Times New Roman"/>
          <w:b/>
          <w:sz w:val="28"/>
          <w:szCs w:val="28"/>
        </w:rPr>
        <w:t xml:space="preserve">Ивановой Н. В., </w:t>
      </w:r>
      <w:proofErr w:type="spellStart"/>
      <w:r w:rsidR="003A24E9">
        <w:rPr>
          <w:rFonts w:ascii="Times New Roman" w:hAnsi="Times New Roman"/>
          <w:b/>
          <w:sz w:val="28"/>
          <w:szCs w:val="28"/>
        </w:rPr>
        <w:t>Майоровой</w:t>
      </w:r>
      <w:proofErr w:type="spellEnd"/>
      <w:r w:rsidR="003A24E9">
        <w:rPr>
          <w:rFonts w:ascii="Times New Roman" w:hAnsi="Times New Roman"/>
          <w:b/>
          <w:sz w:val="28"/>
          <w:szCs w:val="28"/>
        </w:rPr>
        <w:t xml:space="preserve"> А. И.:</w:t>
      </w:r>
    </w:p>
    <w:p w:rsidR="00476840" w:rsidRPr="00DE1E1B" w:rsidRDefault="001F6F60" w:rsidP="00A55F9A">
      <w:pPr>
        <w:spacing w:after="0"/>
        <w:rPr>
          <w:rFonts w:ascii="Times New Roman" w:hAnsi="Times New Roman"/>
          <w:b/>
          <w:sz w:val="26"/>
          <w:szCs w:val="26"/>
        </w:rPr>
      </w:pPr>
      <w:r w:rsidRPr="00DE1E1B">
        <w:rPr>
          <w:rFonts w:ascii="Times New Roman" w:hAnsi="Times New Roman"/>
          <w:b/>
          <w:sz w:val="26"/>
          <w:szCs w:val="26"/>
        </w:rPr>
        <w:t>Земельный участок:</w:t>
      </w:r>
    </w:p>
    <w:p w:rsidR="00802F86" w:rsidRPr="00095669" w:rsidRDefault="00FA5E3B" w:rsidP="00095669">
      <w:pPr>
        <w:spacing w:after="0"/>
        <w:jc w:val="both"/>
        <w:rPr>
          <w:rFonts w:ascii="Times New Roman" w:hAnsi="Times New Roman"/>
          <w:sz w:val="26"/>
          <w:szCs w:val="26"/>
        </w:rPr>
      </w:pPr>
      <w:r w:rsidRPr="00DE1E1B">
        <w:rPr>
          <w:rFonts w:ascii="Times New Roman" w:hAnsi="Times New Roman"/>
          <w:sz w:val="26"/>
          <w:szCs w:val="26"/>
        </w:rPr>
        <w:t xml:space="preserve">местоположение: </w:t>
      </w:r>
      <w:r w:rsidR="00334D21" w:rsidRPr="00334D21">
        <w:rPr>
          <w:rFonts w:ascii="Times New Roman" w:hAnsi="Times New Roman"/>
          <w:sz w:val="26"/>
          <w:szCs w:val="26"/>
        </w:rPr>
        <w:t xml:space="preserve">установлено относительно ориентира, расположенного в границах участка, ориентир </w:t>
      </w:r>
      <w:r w:rsidR="003A24E9">
        <w:rPr>
          <w:rFonts w:ascii="Times New Roman" w:hAnsi="Times New Roman"/>
          <w:sz w:val="26"/>
          <w:szCs w:val="26"/>
        </w:rPr>
        <w:t>–</w:t>
      </w:r>
      <w:r w:rsidR="00334D21" w:rsidRPr="00334D21">
        <w:rPr>
          <w:rFonts w:ascii="Times New Roman" w:hAnsi="Times New Roman"/>
          <w:sz w:val="26"/>
          <w:szCs w:val="26"/>
        </w:rPr>
        <w:t xml:space="preserve"> </w:t>
      </w:r>
      <w:r w:rsidR="003A24E9">
        <w:rPr>
          <w:rFonts w:ascii="Times New Roman" w:hAnsi="Times New Roman"/>
          <w:sz w:val="26"/>
          <w:szCs w:val="26"/>
        </w:rPr>
        <w:t>индивидуальный жилой дом</w:t>
      </w:r>
      <w:r w:rsidR="00334D21" w:rsidRPr="00334D21">
        <w:rPr>
          <w:rFonts w:ascii="Times New Roman" w:hAnsi="Times New Roman"/>
          <w:sz w:val="26"/>
          <w:szCs w:val="26"/>
        </w:rPr>
        <w:t xml:space="preserve">, по адресу: Российская Федерация, Новосибирская область, город Новосибирск, </w:t>
      </w:r>
      <w:r w:rsidR="003A24E9" w:rsidRPr="00E713E9">
        <w:rPr>
          <w:rFonts w:ascii="Times New Roman" w:hAnsi="Times New Roman"/>
          <w:b/>
          <w:sz w:val="26"/>
          <w:szCs w:val="26"/>
        </w:rPr>
        <w:t>Первомайский</w:t>
      </w:r>
      <w:r w:rsidR="00334D21" w:rsidRPr="00E713E9">
        <w:rPr>
          <w:rFonts w:ascii="Times New Roman" w:hAnsi="Times New Roman"/>
          <w:b/>
          <w:sz w:val="26"/>
          <w:szCs w:val="26"/>
        </w:rPr>
        <w:t xml:space="preserve"> район</w:t>
      </w:r>
      <w:r w:rsidR="00334D21" w:rsidRPr="00334D21">
        <w:rPr>
          <w:rFonts w:ascii="Times New Roman" w:hAnsi="Times New Roman"/>
          <w:sz w:val="26"/>
          <w:szCs w:val="26"/>
        </w:rPr>
        <w:t xml:space="preserve">,  ул. </w:t>
      </w:r>
      <w:r w:rsidR="003A24E9">
        <w:rPr>
          <w:rFonts w:ascii="Times New Roman" w:hAnsi="Times New Roman"/>
          <w:sz w:val="26"/>
          <w:szCs w:val="26"/>
        </w:rPr>
        <w:t>Ремонтная, 53</w:t>
      </w:r>
      <w:r w:rsidR="00334D21" w:rsidRPr="00334D21">
        <w:rPr>
          <w:rFonts w:ascii="Times New Roman" w:hAnsi="Times New Roman"/>
          <w:sz w:val="26"/>
          <w:szCs w:val="26"/>
        </w:rPr>
        <w:t>.</w:t>
      </w:r>
    </w:p>
    <w:p w:rsidR="00802F86" w:rsidRPr="00095669" w:rsidRDefault="001F6F60" w:rsidP="00A55F9A">
      <w:pPr>
        <w:spacing w:after="0"/>
        <w:rPr>
          <w:rFonts w:ascii="Times New Roman" w:hAnsi="Times New Roman"/>
          <w:sz w:val="26"/>
          <w:szCs w:val="26"/>
        </w:rPr>
      </w:pPr>
      <w:r w:rsidRPr="00095669">
        <w:rPr>
          <w:rFonts w:ascii="Times New Roman" w:hAnsi="Times New Roman"/>
          <w:b/>
          <w:sz w:val="26"/>
          <w:szCs w:val="26"/>
        </w:rPr>
        <w:t xml:space="preserve">кадастровый </w:t>
      </w:r>
      <w:r w:rsidR="00F56E02">
        <w:rPr>
          <w:rFonts w:ascii="Times New Roman" w:hAnsi="Times New Roman"/>
          <w:b/>
          <w:sz w:val="26"/>
          <w:szCs w:val="26"/>
        </w:rPr>
        <w:t>квартал</w:t>
      </w:r>
      <w:r w:rsidR="00A55F9A" w:rsidRPr="00095669">
        <w:rPr>
          <w:rFonts w:ascii="Times New Roman" w:hAnsi="Times New Roman"/>
          <w:sz w:val="26"/>
          <w:szCs w:val="26"/>
        </w:rPr>
        <w:t xml:space="preserve">: </w:t>
      </w:r>
      <w:r w:rsidR="00334D21" w:rsidRPr="00334D21">
        <w:rPr>
          <w:rFonts w:ascii="Times New Roman" w:hAnsi="Times New Roman"/>
          <w:sz w:val="26"/>
          <w:szCs w:val="26"/>
        </w:rPr>
        <w:t>54:35:</w:t>
      </w:r>
      <w:r w:rsidR="003A24E9">
        <w:rPr>
          <w:rFonts w:ascii="Times New Roman" w:hAnsi="Times New Roman"/>
          <w:sz w:val="26"/>
          <w:szCs w:val="26"/>
        </w:rPr>
        <w:t>081565</w:t>
      </w:r>
      <w:r w:rsidR="00FA5E3B" w:rsidRPr="00095669">
        <w:rPr>
          <w:rFonts w:ascii="Times New Roman" w:hAnsi="Times New Roman"/>
          <w:sz w:val="26"/>
          <w:szCs w:val="26"/>
        </w:rPr>
        <w:t>;</w:t>
      </w:r>
    </w:p>
    <w:p w:rsidR="00A55F9A" w:rsidRPr="00095669" w:rsidRDefault="001F6F60" w:rsidP="00A55F9A">
      <w:pPr>
        <w:spacing w:after="0"/>
        <w:rPr>
          <w:rFonts w:ascii="Times New Roman" w:hAnsi="Times New Roman"/>
          <w:sz w:val="26"/>
          <w:szCs w:val="26"/>
        </w:rPr>
      </w:pPr>
      <w:r w:rsidRPr="00095669">
        <w:rPr>
          <w:rFonts w:ascii="Times New Roman" w:hAnsi="Times New Roman"/>
          <w:b/>
          <w:sz w:val="26"/>
          <w:szCs w:val="26"/>
        </w:rPr>
        <w:t>площадь</w:t>
      </w:r>
      <w:r w:rsidRPr="00095669">
        <w:rPr>
          <w:rFonts w:ascii="Times New Roman" w:hAnsi="Times New Roman"/>
          <w:sz w:val="26"/>
          <w:szCs w:val="26"/>
        </w:rPr>
        <w:t xml:space="preserve"> -  </w:t>
      </w:r>
      <w:r w:rsidR="00F56E02">
        <w:rPr>
          <w:rFonts w:ascii="Times New Roman" w:hAnsi="Times New Roman"/>
          <w:sz w:val="26"/>
          <w:szCs w:val="26"/>
        </w:rPr>
        <w:t>500</w:t>
      </w:r>
      <w:r w:rsidR="00334D21">
        <w:rPr>
          <w:rFonts w:ascii="Times New Roman" w:hAnsi="Times New Roman"/>
          <w:sz w:val="26"/>
          <w:szCs w:val="26"/>
        </w:rPr>
        <w:t xml:space="preserve"> </w:t>
      </w:r>
      <w:r w:rsidRPr="00095669">
        <w:rPr>
          <w:rFonts w:ascii="Times New Roman" w:hAnsi="Times New Roman"/>
          <w:sz w:val="26"/>
          <w:szCs w:val="26"/>
        </w:rPr>
        <w:t>кв.м.</w:t>
      </w:r>
      <w:r w:rsidR="00F56E02">
        <w:rPr>
          <w:rFonts w:ascii="Times New Roman" w:hAnsi="Times New Roman"/>
          <w:sz w:val="26"/>
          <w:szCs w:val="26"/>
        </w:rPr>
        <w:t>, 500 кв</w:t>
      </w:r>
      <w:proofErr w:type="gramStart"/>
      <w:r w:rsidR="00F56E02">
        <w:rPr>
          <w:rFonts w:ascii="Times New Roman" w:hAnsi="Times New Roman"/>
          <w:sz w:val="26"/>
          <w:szCs w:val="26"/>
        </w:rPr>
        <w:t>.м</w:t>
      </w:r>
      <w:proofErr w:type="gramEnd"/>
      <w:r w:rsidRPr="00095669">
        <w:rPr>
          <w:rFonts w:ascii="Times New Roman" w:hAnsi="Times New Roman"/>
          <w:sz w:val="26"/>
          <w:szCs w:val="26"/>
        </w:rPr>
        <w:t>;</w:t>
      </w:r>
    </w:p>
    <w:p w:rsidR="00476840" w:rsidRPr="00095669" w:rsidRDefault="001F6F60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095669">
        <w:rPr>
          <w:rFonts w:ascii="Times New Roman" w:hAnsi="Times New Roman"/>
          <w:b/>
          <w:sz w:val="26"/>
          <w:szCs w:val="26"/>
        </w:rPr>
        <w:t>Планшет</w:t>
      </w:r>
      <w:r w:rsidRPr="00095669">
        <w:rPr>
          <w:rFonts w:ascii="Times New Roman" w:hAnsi="Times New Roman"/>
          <w:sz w:val="26"/>
          <w:szCs w:val="26"/>
        </w:rPr>
        <w:t xml:space="preserve"> № </w:t>
      </w:r>
      <w:r w:rsidR="003A24E9">
        <w:rPr>
          <w:rFonts w:ascii="Times New Roman" w:hAnsi="Times New Roman"/>
          <w:sz w:val="26"/>
          <w:szCs w:val="26"/>
        </w:rPr>
        <w:t>10898</w:t>
      </w:r>
      <w:r w:rsidR="00FA5E3B" w:rsidRPr="00095669">
        <w:rPr>
          <w:rFonts w:ascii="Times New Roman" w:hAnsi="Times New Roman"/>
          <w:sz w:val="26"/>
          <w:szCs w:val="26"/>
        </w:rPr>
        <w:t>;</w:t>
      </w:r>
    </w:p>
    <w:p w:rsidR="00E713E9" w:rsidRDefault="001F6F60" w:rsidP="00E713E9">
      <w:pPr>
        <w:suppressAutoHyphens w:val="0"/>
        <w:autoSpaceDE w:val="0"/>
        <w:adjustRightInd w:val="0"/>
        <w:spacing w:after="0" w:line="240" w:lineRule="auto"/>
        <w:jc w:val="both"/>
        <w:textAlignment w:val="auto"/>
        <w:outlineLvl w:val="0"/>
        <w:rPr>
          <w:rFonts w:ascii="Times New Roman" w:hAnsi="Times New Roman"/>
          <w:b/>
          <w:bCs/>
          <w:sz w:val="26"/>
          <w:szCs w:val="26"/>
          <w:lang w:eastAsia="ru-RU"/>
        </w:rPr>
      </w:pPr>
      <w:r w:rsidRPr="00095669">
        <w:rPr>
          <w:rFonts w:ascii="Times New Roman" w:hAnsi="Times New Roman"/>
          <w:b/>
          <w:sz w:val="26"/>
          <w:szCs w:val="26"/>
        </w:rPr>
        <w:t>Зонирование</w:t>
      </w:r>
      <w:r w:rsidRPr="00095669">
        <w:rPr>
          <w:rFonts w:ascii="Times New Roman" w:hAnsi="Times New Roman"/>
          <w:sz w:val="26"/>
          <w:szCs w:val="26"/>
        </w:rPr>
        <w:t xml:space="preserve">: </w:t>
      </w:r>
      <w:r w:rsidR="00E713E9">
        <w:rPr>
          <w:rFonts w:ascii="Times New Roman" w:hAnsi="Times New Roman"/>
          <w:bCs/>
          <w:sz w:val="26"/>
          <w:szCs w:val="26"/>
          <w:lang w:eastAsia="ru-RU"/>
        </w:rPr>
        <w:t>з</w:t>
      </w:r>
      <w:r w:rsidR="00E713E9" w:rsidRPr="00E713E9">
        <w:rPr>
          <w:rFonts w:ascii="Times New Roman" w:hAnsi="Times New Roman"/>
          <w:bCs/>
          <w:sz w:val="26"/>
          <w:szCs w:val="26"/>
          <w:lang w:eastAsia="ru-RU"/>
        </w:rPr>
        <w:t>она застройки индивидуальными жилыми домами (Ж-6)</w:t>
      </w:r>
      <w:r w:rsidR="00E713E9">
        <w:rPr>
          <w:rFonts w:ascii="Times New Roman" w:hAnsi="Times New Roman"/>
          <w:bCs/>
          <w:sz w:val="26"/>
          <w:szCs w:val="26"/>
          <w:lang w:eastAsia="ru-RU"/>
        </w:rPr>
        <w:t>.</w:t>
      </w:r>
    </w:p>
    <w:p w:rsidR="00FA5E3B" w:rsidRPr="00E713E9" w:rsidRDefault="001F6F60" w:rsidP="00E713E9">
      <w:pPr>
        <w:suppressAutoHyphens w:val="0"/>
        <w:autoSpaceDE w:val="0"/>
        <w:adjustRightInd w:val="0"/>
        <w:spacing w:after="0" w:line="240" w:lineRule="auto"/>
        <w:jc w:val="both"/>
        <w:textAlignment w:val="auto"/>
        <w:rPr>
          <w:rFonts w:ascii="Times New Roman" w:hAnsi="Times New Roman"/>
          <w:b/>
          <w:bCs/>
          <w:sz w:val="26"/>
          <w:szCs w:val="26"/>
          <w:lang w:eastAsia="ru-RU"/>
        </w:rPr>
      </w:pPr>
      <w:r w:rsidRPr="00095669">
        <w:rPr>
          <w:rFonts w:ascii="Times New Roman" w:hAnsi="Times New Roman"/>
          <w:b/>
          <w:sz w:val="26"/>
          <w:szCs w:val="26"/>
        </w:rPr>
        <w:t xml:space="preserve">Запрос: </w:t>
      </w:r>
      <w:r w:rsidRPr="00095669">
        <w:rPr>
          <w:rFonts w:ascii="Times New Roman" w:hAnsi="Times New Roman"/>
          <w:sz w:val="26"/>
          <w:szCs w:val="26"/>
        </w:rPr>
        <w:t xml:space="preserve"> </w:t>
      </w:r>
      <w:r w:rsidR="00E713E9">
        <w:rPr>
          <w:rFonts w:ascii="Times New Roman" w:hAnsi="Times New Roman"/>
          <w:sz w:val="26"/>
          <w:szCs w:val="26"/>
        </w:rPr>
        <w:t>«</w:t>
      </w:r>
      <w:r w:rsidR="00E713E9">
        <w:rPr>
          <w:rFonts w:ascii="Times New Roman" w:hAnsi="Times New Roman"/>
          <w:bCs/>
          <w:i/>
          <w:sz w:val="26"/>
          <w:szCs w:val="26"/>
          <w:lang w:eastAsia="ru-RU"/>
        </w:rPr>
        <w:t>б</w:t>
      </w:r>
      <w:r w:rsidR="00E713E9" w:rsidRPr="00E713E9">
        <w:rPr>
          <w:rFonts w:ascii="Times New Roman" w:hAnsi="Times New Roman"/>
          <w:bCs/>
          <w:i/>
          <w:sz w:val="26"/>
          <w:szCs w:val="26"/>
          <w:lang w:eastAsia="ru-RU"/>
        </w:rPr>
        <w:t xml:space="preserve">локированная жилая застройка </w:t>
      </w:r>
      <w:hyperlink r:id="rId7" w:history="1">
        <w:r w:rsidR="00E713E9" w:rsidRPr="00E713E9">
          <w:rPr>
            <w:rFonts w:ascii="Times New Roman" w:hAnsi="Times New Roman"/>
            <w:bCs/>
            <w:i/>
            <w:sz w:val="26"/>
            <w:szCs w:val="26"/>
            <w:lang w:eastAsia="ru-RU"/>
          </w:rPr>
          <w:t>(2.3)</w:t>
        </w:r>
      </w:hyperlink>
      <w:r w:rsidR="00D336B0">
        <w:t>».</w:t>
      </w:r>
    </w:p>
    <w:p w:rsidR="00476840" w:rsidRPr="00095669" w:rsidRDefault="001F6F60" w:rsidP="00802F86">
      <w:pPr>
        <w:spacing w:before="120" w:after="0"/>
        <w:jc w:val="both"/>
        <w:rPr>
          <w:sz w:val="26"/>
          <w:szCs w:val="26"/>
        </w:rPr>
      </w:pPr>
      <w:r w:rsidRPr="00095669">
        <w:rPr>
          <w:rFonts w:ascii="Times New Roman" w:hAnsi="Times New Roman"/>
          <w:b/>
          <w:sz w:val="26"/>
          <w:szCs w:val="26"/>
        </w:rPr>
        <w:t xml:space="preserve">Планируется: </w:t>
      </w:r>
      <w:r w:rsidR="00095669">
        <w:rPr>
          <w:rFonts w:ascii="Times New Roman" w:hAnsi="Times New Roman"/>
          <w:sz w:val="26"/>
          <w:szCs w:val="26"/>
        </w:rPr>
        <w:t>приведение в с</w:t>
      </w:r>
      <w:r w:rsidR="00F56E02">
        <w:rPr>
          <w:rFonts w:ascii="Times New Roman" w:hAnsi="Times New Roman"/>
          <w:sz w:val="26"/>
          <w:szCs w:val="26"/>
        </w:rPr>
        <w:t>оответствие назначения земельных</w:t>
      </w:r>
      <w:r w:rsidR="00095669">
        <w:rPr>
          <w:rFonts w:ascii="Times New Roman" w:hAnsi="Times New Roman"/>
          <w:sz w:val="26"/>
          <w:szCs w:val="26"/>
        </w:rPr>
        <w:t xml:space="preserve"> участк</w:t>
      </w:r>
      <w:r w:rsidR="00F56E02">
        <w:rPr>
          <w:rFonts w:ascii="Times New Roman" w:hAnsi="Times New Roman"/>
          <w:sz w:val="26"/>
          <w:szCs w:val="26"/>
        </w:rPr>
        <w:t>ов назначению зданий</w:t>
      </w:r>
      <w:r w:rsidR="001517EB">
        <w:rPr>
          <w:rFonts w:ascii="Times New Roman" w:hAnsi="Times New Roman"/>
          <w:sz w:val="26"/>
          <w:szCs w:val="26"/>
        </w:rPr>
        <w:t>.</w:t>
      </w:r>
    </w:p>
    <w:p w:rsidR="00476840" w:rsidRPr="001F6F60" w:rsidRDefault="003A24E9">
      <w:pPr>
        <w:pStyle w:val="Standard"/>
        <w:tabs>
          <w:tab w:val="left" w:pos="6663"/>
        </w:tabs>
        <w:spacing w:line="276" w:lineRule="auto"/>
        <w:ind w:right="-1"/>
        <w:jc w:val="center"/>
        <w:rPr>
          <w:kern w:val="0"/>
          <w:sz w:val="18"/>
          <w:szCs w:val="18"/>
          <w:lang w:eastAsia="ru-RU"/>
        </w:rPr>
      </w:pPr>
      <w:r>
        <w:rPr>
          <w:noProof/>
          <w:sz w:val="18"/>
          <w:szCs w:val="18"/>
          <w:lang w:eastAsia="ru-RU"/>
        </w:rPr>
        <w:drawing>
          <wp:inline distT="0" distB="0" distL="0" distR="0">
            <wp:extent cx="6055507" cy="4476750"/>
            <wp:effectExtent l="19050" t="0" r="2393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31146" t="26613" r="26520" b="177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6187" cy="447725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76840" w:rsidRDefault="007B4987" w:rsidP="001517EB">
      <w:pPr>
        <w:jc w:val="both"/>
      </w:pPr>
      <w:r w:rsidRPr="007B4987">
        <w:rPr>
          <w:rFonts w:ascii="Times New Roman" w:hAnsi="Times New Roman"/>
          <w:sz w:val="24"/>
          <w:szCs w:val="24"/>
        </w:rPr>
        <w:t xml:space="preserve"> </w:t>
      </w:r>
      <w:r w:rsidR="001F6F60">
        <w:rPr>
          <w:rFonts w:ascii="Times New Roman" w:hAnsi="Times New Roman"/>
          <w:sz w:val="24"/>
          <w:szCs w:val="24"/>
        </w:rPr>
        <w:t>Приложения</w:t>
      </w:r>
      <w:r w:rsidR="001F6F60" w:rsidRPr="001F6F60">
        <w:rPr>
          <w:rFonts w:ascii="Times New Roman" w:hAnsi="Times New Roman"/>
          <w:sz w:val="24"/>
          <w:szCs w:val="24"/>
        </w:rPr>
        <w:t xml:space="preserve"> </w:t>
      </w:r>
      <w:r w:rsidR="001F6F60">
        <w:rPr>
          <w:rFonts w:ascii="Times New Roman" w:hAnsi="Times New Roman"/>
          <w:sz w:val="24"/>
          <w:szCs w:val="24"/>
        </w:rPr>
        <w:t>к</w:t>
      </w:r>
      <w:r w:rsidR="001F6F60" w:rsidRPr="001F6F60">
        <w:rPr>
          <w:rFonts w:ascii="Times New Roman" w:hAnsi="Times New Roman"/>
          <w:sz w:val="24"/>
          <w:szCs w:val="24"/>
        </w:rPr>
        <w:t xml:space="preserve"> </w:t>
      </w:r>
      <w:r w:rsidR="001F6F60">
        <w:rPr>
          <w:rFonts w:ascii="Times New Roman" w:hAnsi="Times New Roman"/>
          <w:sz w:val="24"/>
          <w:szCs w:val="24"/>
        </w:rPr>
        <w:t>заявлению</w:t>
      </w:r>
      <w:r w:rsidR="001F6F60" w:rsidRPr="001F6F60">
        <w:rPr>
          <w:rFonts w:ascii="Times New Roman" w:hAnsi="Times New Roman"/>
          <w:sz w:val="24"/>
          <w:szCs w:val="24"/>
        </w:rPr>
        <w:t>:</w:t>
      </w:r>
    </w:p>
    <w:sectPr w:rsidR="00476840" w:rsidSect="00476840">
      <w:headerReference w:type="default" r:id="rId9"/>
      <w:pgSz w:w="11906" w:h="16838"/>
      <w:pgMar w:top="182" w:right="851" w:bottom="709" w:left="1134" w:header="709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336B0" w:rsidRDefault="00D336B0" w:rsidP="00476840">
      <w:pPr>
        <w:spacing w:after="0" w:line="240" w:lineRule="auto"/>
      </w:pPr>
      <w:r>
        <w:separator/>
      </w:r>
    </w:p>
  </w:endnote>
  <w:endnote w:type="continuationSeparator" w:id="0">
    <w:p w:rsidR="00D336B0" w:rsidRDefault="00D336B0" w:rsidP="004768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336B0" w:rsidRDefault="00D336B0" w:rsidP="00476840">
      <w:pPr>
        <w:spacing w:after="0" w:line="240" w:lineRule="auto"/>
      </w:pPr>
      <w:r w:rsidRPr="00476840">
        <w:rPr>
          <w:color w:val="000000"/>
        </w:rPr>
        <w:separator/>
      </w:r>
    </w:p>
  </w:footnote>
  <w:footnote w:type="continuationSeparator" w:id="0">
    <w:p w:rsidR="00D336B0" w:rsidRDefault="00D336B0" w:rsidP="004768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36B0" w:rsidRDefault="00D336B0">
    <w:pPr>
      <w:tabs>
        <w:tab w:val="left" w:pos="3686"/>
      </w:tabs>
      <w:spacing w:after="0"/>
      <w:ind w:right="284"/>
      <w:jc w:val="right"/>
      <w:rPr>
        <w:rFonts w:ascii="Times New Roman" w:hAnsi="Times New Roman"/>
        <w:b/>
        <w:sz w:val="24"/>
        <w:szCs w:val="24"/>
      </w:rPr>
    </w:pPr>
    <w:r>
      <w:rPr>
        <w:rFonts w:ascii="Times New Roman" w:hAnsi="Times New Roman"/>
        <w:b/>
        <w:sz w:val="24"/>
        <w:szCs w:val="24"/>
      </w:rPr>
      <w:t>Общественные</w:t>
    </w:r>
    <w:r>
      <w:rPr>
        <w:rFonts w:ascii="Times New Roman" w:hAnsi="Times New Roman"/>
        <w:b/>
        <w:sz w:val="24"/>
        <w:szCs w:val="24"/>
        <w:lang w:val="en-US"/>
      </w:rPr>
      <w:t xml:space="preserve"> </w:t>
    </w:r>
    <w:r>
      <w:rPr>
        <w:rFonts w:ascii="Times New Roman" w:hAnsi="Times New Roman"/>
        <w:b/>
        <w:sz w:val="24"/>
        <w:szCs w:val="24"/>
      </w:rPr>
      <w:t>обсуждения</w:t>
    </w:r>
  </w:p>
  <w:p w:rsidR="00D336B0" w:rsidRDefault="00D336B0">
    <w:pPr>
      <w:tabs>
        <w:tab w:val="left" w:pos="3686"/>
      </w:tabs>
      <w:spacing w:after="0"/>
      <w:ind w:right="284"/>
      <w:jc w:val="right"/>
    </w:pPr>
    <w:r>
      <w:rPr>
        <w:rFonts w:ascii="Times New Roman" w:hAnsi="Times New Roman"/>
        <w:b/>
        <w:sz w:val="24"/>
        <w:szCs w:val="24"/>
      </w:rPr>
      <w:t>07.05.2025-05.06.2025</w:t>
    </w:r>
  </w:p>
  <w:p w:rsidR="00D336B0" w:rsidRPr="009B2B1E" w:rsidRDefault="00D336B0">
    <w:pPr>
      <w:tabs>
        <w:tab w:val="left" w:pos="3686"/>
      </w:tabs>
      <w:spacing w:after="0"/>
      <w:ind w:right="284"/>
      <w:jc w:val="right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943AB2"/>
    <w:multiLevelType w:val="multilevel"/>
    <w:tmpl w:val="10D28736"/>
    <w:lvl w:ilvl="0">
      <w:start w:val="1"/>
      <w:numFmt w:val="decimal"/>
      <w:lvlText w:val="%1."/>
      <w:lvlJc w:val="left"/>
      <w:pPr>
        <w:ind w:left="450" w:hanging="450"/>
      </w:pPr>
      <w:rPr>
        <w:rFonts w:ascii="Times New Roman" w:hAnsi="Times New Roman" w:hint="default"/>
        <w:b/>
        <w:sz w:val="28"/>
      </w:rPr>
    </w:lvl>
    <w:lvl w:ilvl="1">
      <w:start w:val="1"/>
      <w:numFmt w:val="decimal"/>
      <w:lvlText w:val="%1.%2."/>
      <w:lvlJc w:val="left"/>
      <w:pPr>
        <w:ind w:left="450" w:hanging="450"/>
      </w:pPr>
      <w:rPr>
        <w:rFonts w:ascii="Times New Roman" w:hAnsi="Times New Roman" w:hint="default"/>
        <w:b/>
        <w:sz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" w:hAnsi="Times New Roman" w:hint="default"/>
        <w:b/>
        <w:sz w:val="28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Times New Roman" w:hAnsi="Times New Roman" w:hint="default"/>
        <w:b/>
        <w:sz w:val="28"/>
      </w:rPr>
    </w:lvl>
    <w:lvl w:ilvl="4">
      <w:start w:val="1"/>
      <w:numFmt w:val="decimalZero"/>
      <w:lvlText w:val="%1.%2.%3.%4.%5."/>
      <w:lvlJc w:val="left"/>
      <w:pPr>
        <w:ind w:left="1080" w:hanging="1080"/>
      </w:pPr>
      <w:rPr>
        <w:rFonts w:ascii="Times New Roman" w:hAnsi="Times New Roman" w:hint="default"/>
        <w:b/>
        <w:sz w:val="28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Times New Roman" w:hAnsi="Times New Roman" w:hint="default"/>
        <w:b/>
        <w:sz w:val="28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Times New Roman" w:hAnsi="Times New Roman" w:hint="default"/>
        <w:b/>
        <w:sz w:val="28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Times New Roman" w:hAnsi="Times New Roman" w:hint="default"/>
        <w:b/>
        <w:sz w:val="28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Times New Roman" w:hAnsi="Times New Roman" w:hint="default"/>
        <w:b/>
        <w:sz w:val="28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76840"/>
    <w:rsid w:val="00042991"/>
    <w:rsid w:val="00095669"/>
    <w:rsid w:val="001517EB"/>
    <w:rsid w:val="0018377C"/>
    <w:rsid w:val="001B0274"/>
    <w:rsid w:val="001F6F60"/>
    <w:rsid w:val="0027020A"/>
    <w:rsid w:val="002C1DDF"/>
    <w:rsid w:val="002F76E7"/>
    <w:rsid w:val="00312FE1"/>
    <w:rsid w:val="00334D21"/>
    <w:rsid w:val="00335C07"/>
    <w:rsid w:val="00371772"/>
    <w:rsid w:val="003A24E9"/>
    <w:rsid w:val="003D0A4D"/>
    <w:rsid w:val="003E4C7F"/>
    <w:rsid w:val="00476840"/>
    <w:rsid w:val="004E7251"/>
    <w:rsid w:val="005259D1"/>
    <w:rsid w:val="00606DD7"/>
    <w:rsid w:val="006155A7"/>
    <w:rsid w:val="0067590A"/>
    <w:rsid w:val="0069194D"/>
    <w:rsid w:val="006B38E0"/>
    <w:rsid w:val="00710359"/>
    <w:rsid w:val="00787D88"/>
    <w:rsid w:val="007B4987"/>
    <w:rsid w:val="007E257E"/>
    <w:rsid w:val="00802F86"/>
    <w:rsid w:val="0088642C"/>
    <w:rsid w:val="009B2B1E"/>
    <w:rsid w:val="009B4B3E"/>
    <w:rsid w:val="00A55F9A"/>
    <w:rsid w:val="00AC6E9A"/>
    <w:rsid w:val="00B11B06"/>
    <w:rsid w:val="00B4357F"/>
    <w:rsid w:val="00BC7B8E"/>
    <w:rsid w:val="00BD086B"/>
    <w:rsid w:val="00C37CF5"/>
    <w:rsid w:val="00CE23DB"/>
    <w:rsid w:val="00D0482C"/>
    <w:rsid w:val="00D336B0"/>
    <w:rsid w:val="00DE1E1B"/>
    <w:rsid w:val="00E713E9"/>
    <w:rsid w:val="00E82A79"/>
    <w:rsid w:val="00F56E02"/>
    <w:rsid w:val="00F82814"/>
    <w:rsid w:val="00F96C06"/>
    <w:rsid w:val="00FA5D0D"/>
    <w:rsid w:val="00FA5E3B"/>
    <w:rsid w:val="00FC78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#039"/>
      <o:colormenu v:ext="edit" strokecolor="#039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476840"/>
    <w:pPr>
      <w:suppressAutoHyphens/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47684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rsid w:val="00476840"/>
    <w:rPr>
      <w:sz w:val="22"/>
      <w:szCs w:val="22"/>
      <w:lang w:eastAsia="en-US"/>
    </w:rPr>
  </w:style>
  <w:style w:type="paragraph" w:styleId="a5">
    <w:name w:val="footer"/>
    <w:basedOn w:val="a"/>
    <w:rsid w:val="0047684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rsid w:val="00476840"/>
    <w:rPr>
      <w:sz w:val="22"/>
      <w:szCs w:val="22"/>
      <w:lang w:eastAsia="en-US"/>
    </w:rPr>
  </w:style>
  <w:style w:type="paragraph" w:styleId="a7">
    <w:name w:val="Balloon Text"/>
    <w:basedOn w:val="a"/>
    <w:rsid w:val="00476840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rsid w:val="00476840"/>
    <w:rPr>
      <w:rFonts w:ascii="Tahoma" w:hAnsi="Tahoma" w:cs="Tahoma"/>
      <w:sz w:val="16"/>
      <w:szCs w:val="16"/>
      <w:lang w:eastAsia="en-US"/>
    </w:rPr>
  </w:style>
  <w:style w:type="paragraph" w:styleId="a9">
    <w:name w:val="Document Map"/>
    <w:basedOn w:val="a"/>
    <w:rsid w:val="00476840"/>
    <w:rPr>
      <w:rFonts w:ascii="Tahoma" w:hAnsi="Tahoma"/>
      <w:sz w:val="16"/>
      <w:szCs w:val="16"/>
    </w:rPr>
  </w:style>
  <w:style w:type="character" w:customStyle="1" w:styleId="aa">
    <w:name w:val="Схема документа Знак"/>
    <w:rsid w:val="00476840"/>
    <w:rPr>
      <w:rFonts w:ascii="Tahoma" w:hAnsi="Tahoma" w:cs="Tahoma"/>
      <w:sz w:val="16"/>
      <w:szCs w:val="16"/>
      <w:lang w:eastAsia="en-US"/>
    </w:rPr>
  </w:style>
  <w:style w:type="paragraph" w:customStyle="1" w:styleId="Standard">
    <w:name w:val="Standard"/>
    <w:rsid w:val="00476840"/>
    <w:pPr>
      <w:suppressAutoHyphens/>
    </w:pPr>
    <w:rPr>
      <w:rFonts w:ascii="Times New Roman" w:eastAsia="Times New Roman" w:hAnsi="Times New Roman"/>
      <w:kern w:val="3"/>
      <w:sz w:val="24"/>
      <w:szCs w:val="24"/>
      <w:lang w:eastAsia="zh-CN"/>
    </w:rPr>
  </w:style>
  <w:style w:type="paragraph" w:styleId="ab">
    <w:name w:val="List Paragraph"/>
    <w:basedOn w:val="a"/>
    <w:uiPriority w:val="34"/>
    <w:qFormat/>
    <w:rsid w:val="001F6F6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LAW&amp;n=501179&amp;dst=100092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1</Pages>
  <Words>109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Шаркова Ирина Эдуардовна</dc:creator>
  <cp:lastModifiedBy>aastafieva</cp:lastModifiedBy>
  <cp:revision>21</cp:revision>
  <dcterms:created xsi:type="dcterms:W3CDTF">2025-03-21T03:50:00Z</dcterms:created>
  <dcterms:modified xsi:type="dcterms:W3CDTF">2025-04-28T07:45:00Z</dcterms:modified>
</cp:coreProperties>
</file>