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0E" w:rsidRPr="00570C0E" w:rsidRDefault="00570C0E" w:rsidP="00570C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  <w:r w:rsidRPr="00570C0E">
        <w:rPr>
          <w:b/>
          <w:bCs/>
          <w:i/>
          <w:iCs/>
          <w:color w:val="000000"/>
          <w:sz w:val="28"/>
          <w:szCs w:val="28"/>
        </w:rPr>
        <w:t>Примерная форма направления наблюдателя</w:t>
      </w:r>
    </w:p>
    <w:p w:rsidR="00570C0E" w:rsidRPr="00570C0E" w:rsidRDefault="00570C0E" w:rsidP="00570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0C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</w:t>
      </w:r>
      <w:r w:rsidRPr="00570C0E">
        <w:rPr>
          <w:rFonts w:ascii="Times New Roman" w:hAnsi="Times New Roman" w:cs="Times New Roman"/>
          <w:b/>
          <w:i/>
          <w:sz w:val="28"/>
          <w:szCs w:val="28"/>
        </w:rPr>
        <w:t>голосовани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70C0E">
        <w:rPr>
          <w:rFonts w:ascii="Times New Roman" w:hAnsi="Times New Roman" w:cs="Times New Roman"/>
          <w:b/>
          <w:i/>
          <w:sz w:val="28"/>
          <w:szCs w:val="28"/>
        </w:rPr>
        <w:t xml:space="preserve"> по отбору общественных территорий города Новосибирска, подлежащих благоустройству в первоочередном порядке в 2019 году в рамках реализации муниципальной программы "Формирование современной городской среды" на 2018 - 2022 годы</w:t>
      </w:r>
    </w:p>
    <w:p w:rsidR="00570C0E" w:rsidRDefault="00570C0E" w:rsidP="00570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70C0E" w:rsidRPr="00891EC6" w:rsidRDefault="00570C0E" w:rsidP="00570C0E">
      <w:pPr>
        <w:pStyle w:val="a3"/>
        <w:shd w:val="clear" w:color="auto" w:fill="FFFFFF"/>
        <w:ind w:left="4248"/>
        <w:jc w:val="both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>В территориальную счетную комиссию  __________________________________</w:t>
      </w:r>
    </w:p>
    <w:p w:rsidR="00570C0E" w:rsidRPr="00891EC6" w:rsidRDefault="00570C0E" w:rsidP="00570C0E">
      <w:pPr>
        <w:pStyle w:val="a3"/>
        <w:shd w:val="clear" w:color="auto" w:fill="FFFFFF"/>
        <w:ind w:left="4248"/>
        <w:jc w:val="both"/>
        <w:rPr>
          <w:color w:val="000000"/>
        </w:rPr>
      </w:pPr>
      <w:r w:rsidRPr="00891EC6">
        <w:rPr>
          <w:color w:val="000000"/>
          <w:vertAlign w:val="superscript"/>
        </w:rPr>
        <w:t>(наименование территориальной счетной комиссии, в которую направляется наблюдатель)</w:t>
      </w:r>
    </w:p>
    <w:p w:rsidR="00570C0E" w:rsidRPr="00891EC6" w:rsidRDefault="00570C0E" w:rsidP="00891E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91EC6">
        <w:rPr>
          <w:b/>
          <w:bCs/>
          <w:color w:val="000000"/>
          <w:sz w:val="28"/>
          <w:szCs w:val="28"/>
        </w:rPr>
        <w:t>НАПРАВЛЕНИЕ</w:t>
      </w:r>
    </w:p>
    <w:p w:rsidR="00570C0E" w:rsidRPr="00891EC6" w:rsidRDefault="00570C0E" w:rsidP="0053600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>_______________________________________________________________</w:t>
      </w:r>
      <w:r w:rsidR="00891EC6">
        <w:rPr>
          <w:color w:val="000000"/>
          <w:sz w:val="28"/>
          <w:szCs w:val="28"/>
        </w:rPr>
        <w:t>___</w:t>
      </w:r>
    </w:p>
    <w:p w:rsidR="00570C0E" w:rsidRPr="00891EC6" w:rsidRDefault="00570C0E" w:rsidP="00570C0E">
      <w:pPr>
        <w:pStyle w:val="a3"/>
        <w:shd w:val="clear" w:color="auto" w:fill="FFFFFF"/>
        <w:jc w:val="center"/>
        <w:rPr>
          <w:color w:val="000000"/>
        </w:rPr>
      </w:pPr>
      <w:r w:rsidRPr="00891EC6">
        <w:rPr>
          <w:color w:val="000000"/>
          <w:vertAlign w:val="superscript"/>
        </w:rPr>
        <w:t>указывается наименование организации (органа государственной власти, органа местного самоуправления, средства массовой информации), направляющей наблюдателя</w:t>
      </w:r>
    </w:p>
    <w:p w:rsidR="00570C0E" w:rsidRPr="00891EC6" w:rsidRDefault="00570C0E" w:rsidP="00570C0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>направляет наблюдателя _______________________________________</w:t>
      </w:r>
      <w:r w:rsidR="00891EC6">
        <w:rPr>
          <w:color w:val="000000"/>
          <w:sz w:val="28"/>
          <w:szCs w:val="28"/>
        </w:rPr>
        <w:t>__________</w:t>
      </w:r>
    </w:p>
    <w:p w:rsidR="00570C0E" w:rsidRPr="00891EC6" w:rsidRDefault="00570C0E" w:rsidP="00570C0E">
      <w:pPr>
        <w:pStyle w:val="a3"/>
        <w:shd w:val="clear" w:color="auto" w:fill="FFFFFF"/>
        <w:jc w:val="center"/>
        <w:rPr>
          <w:color w:val="000000"/>
        </w:rPr>
      </w:pPr>
      <w:r w:rsidRPr="00891EC6">
        <w:rPr>
          <w:color w:val="000000"/>
          <w:vertAlign w:val="superscript"/>
        </w:rPr>
        <w:t>(ФИО полностью)</w:t>
      </w:r>
    </w:p>
    <w:p w:rsidR="00570C0E" w:rsidRPr="00891EC6" w:rsidRDefault="00570C0E" w:rsidP="00570C0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>адрес места жительства _____________________________________________</w:t>
      </w:r>
      <w:r w:rsidR="00891EC6">
        <w:rPr>
          <w:color w:val="000000"/>
          <w:sz w:val="28"/>
          <w:szCs w:val="28"/>
        </w:rPr>
        <w:t>____</w:t>
      </w:r>
      <w:r w:rsidRPr="00891EC6">
        <w:rPr>
          <w:color w:val="000000"/>
          <w:sz w:val="28"/>
          <w:szCs w:val="28"/>
        </w:rPr>
        <w:t>,</w:t>
      </w:r>
    </w:p>
    <w:p w:rsidR="00570C0E" w:rsidRDefault="00570C0E" w:rsidP="00570C0E">
      <w:pPr>
        <w:pStyle w:val="a3"/>
        <w:shd w:val="clear" w:color="auto" w:fill="FFFFFF"/>
        <w:ind w:left="1416" w:firstLine="708"/>
        <w:rPr>
          <w:color w:val="000000"/>
          <w:vertAlign w:val="superscript"/>
        </w:rPr>
      </w:pPr>
      <w:r w:rsidRPr="00891EC6">
        <w:rPr>
          <w:color w:val="000000"/>
          <w:vertAlign w:val="superscript"/>
        </w:rPr>
        <w:t>(указывается адрес места регистрации по месту жительства  пребывания) наблюдателя)</w:t>
      </w:r>
    </w:p>
    <w:p w:rsidR="00891EC6" w:rsidRDefault="00891EC6" w:rsidP="00891E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 xml:space="preserve">контактный телефон </w:t>
      </w:r>
      <w:r>
        <w:rPr>
          <w:color w:val="000000"/>
          <w:sz w:val="28"/>
          <w:szCs w:val="28"/>
        </w:rPr>
        <w:t>____________________________________________________</w:t>
      </w:r>
    </w:p>
    <w:p w:rsidR="00891EC6" w:rsidRDefault="00570C0E" w:rsidP="00570C0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>в территориальную счетную комиссию</w:t>
      </w:r>
      <w:r w:rsidRPr="00891EC6">
        <w:rPr>
          <w:color w:val="000000"/>
          <w:sz w:val="23"/>
          <w:szCs w:val="23"/>
        </w:rPr>
        <w:t xml:space="preserve"> _________________</w:t>
      </w:r>
      <w:r w:rsidR="00891EC6">
        <w:rPr>
          <w:color w:val="000000"/>
          <w:sz w:val="23"/>
          <w:szCs w:val="23"/>
        </w:rPr>
        <w:t>____________</w:t>
      </w:r>
      <w:r w:rsidRPr="00891EC6">
        <w:rPr>
          <w:color w:val="000000"/>
          <w:sz w:val="28"/>
          <w:szCs w:val="28"/>
        </w:rPr>
        <w:t xml:space="preserve">района города </w:t>
      </w:r>
    </w:p>
    <w:p w:rsidR="00570C0E" w:rsidRPr="00536006" w:rsidRDefault="00570C0E" w:rsidP="00570C0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>Новосибирска</w:t>
      </w:r>
      <w:r w:rsidR="00891EC6">
        <w:rPr>
          <w:color w:val="000000"/>
          <w:sz w:val="28"/>
          <w:szCs w:val="28"/>
        </w:rPr>
        <w:t xml:space="preserve"> </w:t>
      </w:r>
      <w:r w:rsidRPr="00891EC6">
        <w:rPr>
          <w:color w:val="000000"/>
          <w:sz w:val="23"/>
          <w:szCs w:val="23"/>
        </w:rPr>
        <w:t xml:space="preserve"> </w:t>
      </w:r>
      <w:r w:rsidRPr="00891EC6">
        <w:rPr>
          <w:color w:val="000000"/>
          <w:sz w:val="28"/>
          <w:szCs w:val="28"/>
        </w:rPr>
        <w:t>территориального счетного участка №____________</w:t>
      </w:r>
      <w:r w:rsidR="00536006">
        <w:rPr>
          <w:color w:val="000000"/>
          <w:sz w:val="28"/>
          <w:szCs w:val="28"/>
        </w:rPr>
        <w:t>, расположенного  по  адресу ______________________________________________</w:t>
      </w:r>
    </w:p>
    <w:p w:rsidR="00570C0E" w:rsidRPr="00891EC6" w:rsidRDefault="00570C0E" w:rsidP="00570C0E">
      <w:pPr>
        <w:pStyle w:val="a3"/>
        <w:shd w:val="clear" w:color="auto" w:fill="FFFFFF"/>
        <w:jc w:val="center"/>
        <w:rPr>
          <w:color w:val="000000"/>
          <w:sz w:val="23"/>
          <w:szCs w:val="23"/>
        </w:rPr>
      </w:pPr>
      <w:r w:rsidRPr="00891EC6">
        <w:rPr>
          <w:color w:val="000000"/>
          <w:sz w:val="23"/>
          <w:szCs w:val="23"/>
          <w:vertAlign w:val="superscript"/>
        </w:rPr>
        <w:t>( мест</w:t>
      </w:r>
      <w:r w:rsidR="00891EC6" w:rsidRPr="00891EC6">
        <w:rPr>
          <w:color w:val="000000"/>
          <w:sz w:val="23"/>
          <w:szCs w:val="23"/>
          <w:vertAlign w:val="superscript"/>
        </w:rPr>
        <w:t>о</w:t>
      </w:r>
      <w:r w:rsidRPr="00891EC6">
        <w:rPr>
          <w:color w:val="000000"/>
          <w:sz w:val="23"/>
          <w:szCs w:val="23"/>
          <w:vertAlign w:val="superscript"/>
        </w:rPr>
        <w:t xml:space="preserve"> нахождения </w:t>
      </w:r>
      <w:r w:rsidR="00891EC6" w:rsidRPr="00891EC6">
        <w:rPr>
          <w:color w:val="000000"/>
          <w:sz w:val="23"/>
          <w:szCs w:val="23"/>
          <w:vertAlign w:val="superscript"/>
        </w:rPr>
        <w:t xml:space="preserve">территориального счетного </w:t>
      </w:r>
      <w:r w:rsidRPr="00891EC6">
        <w:rPr>
          <w:color w:val="000000"/>
          <w:sz w:val="23"/>
          <w:szCs w:val="23"/>
          <w:vertAlign w:val="superscript"/>
        </w:rPr>
        <w:t xml:space="preserve"> участка)</w:t>
      </w:r>
    </w:p>
    <w:p w:rsidR="00570C0E" w:rsidRPr="00891EC6" w:rsidRDefault="00570C0E" w:rsidP="00570C0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1EC6">
        <w:rPr>
          <w:color w:val="000000"/>
          <w:sz w:val="28"/>
          <w:szCs w:val="28"/>
        </w:rPr>
        <w:t>Ограничения</w:t>
      </w:r>
      <w:r w:rsidR="00891EC6" w:rsidRPr="00891EC6">
        <w:rPr>
          <w:color w:val="000000"/>
          <w:sz w:val="28"/>
          <w:szCs w:val="28"/>
        </w:rPr>
        <w:t xml:space="preserve"> для участия в качестве наблюдателя </w:t>
      </w:r>
      <w:r w:rsidRPr="00891EC6">
        <w:rPr>
          <w:color w:val="000000"/>
          <w:sz w:val="28"/>
          <w:szCs w:val="28"/>
        </w:rPr>
        <w:t>отсутствуют.</w:t>
      </w:r>
    </w:p>
    <w:p w:rsidR="00570C0E" w:rsidRPr="00891EC6" w:rsidRDefault="00570C0E" w:rsidP="00536006">
      <w:pPr>
        <w:pStyle w:val="a3"/>
        <w:shd w:val="clear" w:color="auto" w:fill="FFFFFF"/>
        <w:rPr>
          <w:color w:val="000000"/>
          <w:sz w:val="23"/>
          <w:szCs w:val="23"/>
        </w:rPr>
      </w:pPr>
      <w:r w:rsidRPr="00891EC6">
        <w:rPr>
          <w:color w:val="000000"/>
          <w:sz w:val="23"/>
          <w:szCs w:val="23"/>
        </w:rPr>
        <w:t>____________________________ ______________________ ________________</w:t>
      </w:r>
    </w:p>
    <w:p w:rsidR="00570C0E" w:rsidRPr="00891EC6" w:rsidRDefault="00570C0E" w:rsidP="00536006">
      <w:pPr>
        <w:pStyle w:val="a3"/>
        <w:shd w:val="clear" w:color="auto" w:fill="FFFFFF"/>
        <w:jc w:val="both"/>
        <w:rPr>
          <w:color w:val="000000"/>
        </w:rPr>
      </w:pPr>
      <w:r w:rsidRPr="00891EC6">
        <w:rPr>
          <w:color w:val="000000"/>
          <w:vertAlign w:val="superscript"/>
        </w:rPr>
        <w:t xml:space="preserve">(подпись  </w:t>
      </w:r>
      <w:r w:rsidR="00891EC6" w:rsidRPr="00891EC6">
        <w:rPr>
          <w:color w:val="000000"/>
          <w:vertAlign w:val="superscript"/>
        </w:rPr>
        <w:t>руководителя организации (органа государственной власти, органа местного самоуправления, средства массовой информации), направляющей наблюдателя</w:t>
      </w:r>
      <w:r w:rsidRPr="00891EC6">
        <w:rPr>
          <w:color w:val="000000"/>
          <w:vertAlign w:val="superscript"/>
        </w:rPr>
        <w:t>)</w:t>
      </w:r>
      <w:r w:rsidR="00891EC6" w:rsidRPr="00891EC6">
        <w:rPr>
          <w:color w:val="000000"/>
          <w:vertAlign w:val="superscript"/>
        </w:rPr>
        <w:t xml:space="preserve">, расшифровка подписи </w:t>
      </w:r>
      <w:r w:rsidRPr="00891EC6">
        <w:rPr>
          <w:color w:val="000000"/>
          <w:vertAlign w:val="superscript"/>
        </w:rPr>
        <w:t xml:space="preserve"> (фамилия </w:t>
      </w:r>
      <w:proofErr w:type="spellStart"/>
      <w:r w:rsidRPr="00891EC6">
        <w:rPr>
          <w:color w:val="000000"/>
          <w:vertAlign w:val="superscript"/>
        </w:rPr>
        <w:t>и.о</w:t>
      </w:r>
      <w:proofErr w:type="spellEnd"/>
      <w:r w:rsidRPr="00891EC6">
        <w:rPr>
          <w:color w:val="000000"/>
          <w:vertAlign w:val="superscript"/>
        </w:rPr>
        <w:t>.)</w:t>
      </w:r>
      <w:r w:rsidR="00891EC6" w:rsidRPr="00891EC6">
        <w:rPr>
          <w:color w:val="000000"/>
          <w:vertAlign w:val="superscript"/>
        </w:rPr>
        <w:t xml:space="preserve"> </w:t>
      </w:r>
    </w:p>
    <w:p w:rsidR="00570C0E" w:rsidRPr="00891EC6" w:rsidRDefault="00570C0E" w:rsidP="00536006">
      <w:pPr>
        <w:pStyle w:val="a3"/>
        <w:shd w:val="clear" w:color="auto" w:fill="FFFFFF"/>
        <w:ind w:left="5664" w:firstLine="708"/>
        <w:rPr>
          <w:color w:val="000000"/>
          <w:sz w:val="23"/>
          <w:szCs w:val="23"/>
        </w:rPr>
      </w:pPr>
      <w:r w:rsidRPr="00891EC6">
        <w:rPr>
          <w:color w:val="000000"/>
          <w:sz w:val="23"/>
          <w:szCs w:val="23"/>
        </w:rPr>
        <w:t>“____” ____________________ 201</w:t>
      </w:r>
      <w:r w:rsidR="00891EC6" w:rsidRPr="00891EC6">
        <w:rPr>
          <w:color w:val="000000"/>
          <w:sz w:val="23"/>
          <w:szCs w:val="23"/>
        </w:rPr>
        <w:t>8</w:t>
      </w:r>
      <w:r w:rsidRPr="00891EC6">
        <w:rPr>
          <w:color w:val="000000"/>
          <w:sz w:val="23"/>
          <w:szCs w:val="23"/>
        </w:rPr>
        <w:t xml:space="preserve"> г.</w:t>
      </w:r>
    </w:p>
    <w:p w:rsidR="00570C0E" w:rsidRPr="00536006" w:rsidRDefault="00570C0E" w:rsidP="005360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vertAlign w:val="superscript"/>
        </w:rPr>
      </w:pPr>
      <w:r w:rsidRPr="00536006">
        <w:rPr>
          <w:b/>
          <w:bCs/>
          <w:color w:val="000000"/>
          <w:vertAlign w:val="superscript"/>
        </w:rPr>
        <w:t>Примечания:</w:t>
      </w:r>
    </w:p>
    <w:p w:rsidR="00891EC6" w:rsidRPr="00536006" w:rsidRDefault="00891EC6" w:rsidP="005360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vertAlign w:val="superscript"/>
        </w:rPr>
      </w:pPr>
      <w:r w:rsidRPr="00536006">
        <w:rPr>
          <w:color w:val="000000" w:themeColor="text1"/>
          <w:vertAlign w:val="superscript"/>
        </w:rPr>
        <w:t xml:space="preserve">1. </w:t>
      </w:r>
      <w:proofErr w:type="gramStart"/>
      <w:r w:rsidRPr="00536006">
        <w:rPr>
          <w:color w:val="000000" w:themeColor="text1"/>
          <w:vertAlign w:val="superscript"/>
        </w:rPr>
        <w:t xml:space="preserve">Наблюдателями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</w:t>
      </w:r>
      <w:hyperlink r:id="rId9" w:history="1">
        <w:r w:rsidRPr="00536006">
          <w:rPr>
            <w:color w:val="000000" w:themeColor="text1"/>
            <w:vertAlign w:val="superscript"/>
          </w:rPr>
          <w:t>пунктом 7 статьи 29</w:t>
        </w:r>
      </w:hyperlink>
      <w:r w:rsidRPr="00536006">
        <w:rPr>
          <w:color w:val="000000" w:themeColor="text1"/>
          <w:vertAlign w:val="superscript"/>
        </w:rPr>
        <w:t xml:space="preserve"> Федерального</w:t>
      </w:r>
      <w:proofErr w:type="gramEnd"/>
      <w:r w:rsidRPr="00536006">
        <w:rPr>
          <w:color w:val="000000" w:themeColor="text1"/>
          <w:vertAlign w:val="superscript"/>
        </w:rPr>
        <w:t xml:space="preserve"> закона «Об основных гарантиях избирательных прав и права на участие в референдуме граждан Российской Федерации»). </w:t>
      </w:r>
    </w:p>
    <w:p w:rsidR="00891EC6" w:rsidRPr="00536006" w:rsidRDefault="00891EC6" w:rsidP="005360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vertAlign w:val="superscript"/>
        </w:rPr>
      </w:pPr>
      <w:r w:rsidRPr="00536006">
        <w:rPr>
          <w:color w:val="000000" w:themeColor="text1"/>
          <w:vertAlign w:val="superscript"/>
        </w:rPr>
        <w:t xml:space="preserve">2. </w:t>
      </w:r>
      <w:r w:rsidR="00570C0E" w:rsidRPr="00536006">
        <w:rPr>
          <w:color w:val="000000"/>
          <w:vertAlign w:val="superscript"/>
        </w:rPr>
        <w:t xml:space="preserve">Направление действительно при предъявлении </w:t>
      </w:r>
      <w:r w:rsidRPr="00536006">
        <w:rPr>
          <w:color w:val="000000"/>
          <w:vertAlign w:val="superscript"/>
        </w:rPr>
        <w:t>документа, удостоверяющего личность наблюдателя</w:t>
      </w:r>
      <w:r w:rsidR="00570C0E" w:rsidRPr="00536006">
        <w:rPr>
          <w:color w:val="000000"/>
          <w:vertAlign w:val="superscript"/>
        </w:rPr>
        <w:t xml:space="preserve">. </w:t>
      </w:r>
    </w:p>
    <w:p w:rsidR="00C333D6" w:rsidRPr="00536006" w:rsidRDefault="00891EC6" w:rsidP="00536006">
      <w:pPr>
        <w:pStyle w:val="a3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536006">
        <w:rPr>
          <w:color w:val="000000"/>
          <w:vertAlign w:val="superscript"/>
        </w:rPr>
        <w:t xml:space="preserve">3. </w:t>
      </w:r>
      <w:r w:rsidR="00570C0E" w:rsidRPr="00536006">
        <w:rPr>
          <w:color w:val="000000"/>
          <w:vertAlign w:val="superscript"/>
        </w:rPr>
        <w:t>Предварительное уведомление о направлении наблюдателя не требуется.</w:t>
      </w:r>
    </w:p>
    <w:sectPr w:rsidR="00C333D6" w:rsidRPr="00536006" w:rsidSect="005360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1F55"/>
    <w:multiLevelType w:val="multilevel"/>
    <w:tmpl w:val="9192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CC"/>
    <w:rsid w:val="001C29F3"/>
    <w:rsid w:val="00536006"/>
    <w:rsid w:val="00565392"/>
    <w:rsid w:val="00570C0E"/>
    <w:rsid w:val="00891EC6"/>
    <w:rsid w:val="00B6751A"/>
    <w:rsid w:val="00C333D6"/>
    <w:rsid w:val="00F826CC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13B790352ADAB02620299EE3CD36A9EBBF0B97F933925A7790D2B1B1DEDA72A1039D6A12E35F907612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Направление наблюдателя форма</_x041a__x043e__x043c__x043c__x0435__x043d__x0442__x0430__x0440__x0438__x0439_>
    <parentSyncElement xmlns="ed4807c2-ccc3-4950-b1e8-1b41995fec8d">147</parentSyncEle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6035B-5236-4864-860A-B6383417058E}">
  <ds:schemaRefs>
    <ds:schemaRef ds:uri="http://schemas.microsoft.com/office/2006/metadata/properties"/>
    <ds:schemaRef ds:uri="http://schemas.microsoft.com/office/infopath/2007/PartnerControls"/>
    <ds:schemaRef ds:uri="ed4807c2-ccc3-4950-b1e8-1b41995fec8d"/>
  </ds:schemaRefs>
</ds:datastoreItem>
</file>

<file path=customXml/itemProps2.xml><?xml version="1.0" encoding="utf-8"?>
<ds:datastoreItem xmlns:ds="http://schemas.openxmlformats.org/officeDocument/2006/customXml" ds:itemID="{70CA4A9E-961E-48E2-BC01-8361F4A55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58888-8B1B-42C6-B233-AC282DA12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807c2-ccc3-4950-b1e8-1b41995fe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Направление наблюдателя форма</vt:lpstr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наблюдателя форма</dc:title>
  <dc:creator>Татьяна</dc:creator>
  <cp:lastModifiedBy>Федина</cp:lastModifiedBy>
  <cp:revision>2</cp:revision>
  <dcterms:created xsi:type="dcterms:W3CDTF">2018-03-14T10:04:00Z</dcterms:created>
  <dcterms:modified xsi:type="dcterms:W3CDTF">2018-03-14T10:04:00Z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14400</vt:r8>
  </property>
</Properties>
</file>