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4" w:rsidRDefault="002C5B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5B04" w:rsidRDefault="002C5B04">
      <w:pPr>
        <w:pStyle w:val="ConsPlusNormal"/>
        <w:ind w:firstLine="540"/>
        <w:jc w:val="both"/>
        <w:outlineLvl w:val="0"/>
      </w:pPr>
    </w:p>
    <w:p w:rsidR="002C5B04" w:rsidRDefault="002C5B04">
      <w:pPr>
        <w:pStyle w:val="ConsPlusTitle"/>
        <w:jc w:val="center"/>
        <w:outlineLvl w:val="0"/>
      </w:pPr>
      <w:r>
        <w:t>МЭРИЯ ГОРОДА НОВОСИБИРСКА</w:t>
      </w:r>
    </w:p>
    <w:p w:rsidR="002C5B04" w:rsidRDefault="002C5B04">
      <w:pPr>
        <w:pStyle w:val="ConsPlusTitle"/>
        <w:jc w:val="center"/>
      </w:pPr>
    </w:p>
    <w:p w:rsidR="002C5B04" w:rsidRDefault="002C5B04">
      <w:pPr>
        <w:pStyle w:val="ConsPlusTitle"/>
        <w:jc w:val="center"/>
      </w:pPr>
      <w:r>
        <w:t>ПОСТАНОВЛЕНИЕ</w:t>
      </w:r>
    </w:p>
    <w:p w:rsidR="002C5B04" w:rsidRDefault="002C5B04">
      <w:pPr>
        <w:pStyle w:val="ConsPlusTitle"/>
        <w:jc w:val="center"/>
      </w:pPr>
      <w:r>
        <w:t>от 4 февраля 2020 г. N 321</w:t>
      </w:r>
    </w:p>
    <w:p w:rsidR="002C5B04" w:rsidRDefault="002C5B04">
      <w:pPr>
        <w:pStyle w:val="ConsPlusTitle"/>
        <w:jc w:val="center"/>
      </w:pPr>
    </w:p>
    <w:p w:rsidR="002C5B04" w:rsidRDefault="002C5B04">
      <w:pPr>
        <w:pStyle w:val="ConsPlusTitle"/>
        <w:jc w:val="center"/>
      </w:pPr>
      <w:r>
        <w:t>О СОЗДАНИИ СОВЕТА ПО ИНВЕСТИЦИОННОЙ ДЕЯТЕЛЬНОСТИ</w:t>
      </w:r>
    </w:p>
    <w:p w:rsidR="002C5B04" w:rsidRDefault="002C5B04">
      <w:pPr>
        <w:pStyle w:val="ConsPlusTitle"/>
        <w:jc w:val="center"/>
      </w:pPr>
      <w:r>
        <w:t>И СОДЕЙСТВИЮ РАЗВИТИЮ КОНКУРЕНЦИИ НА</w:t>
      </w:r>
    </w:p>
    <w:p w:rsidR="002C5B04" w:rsidRDefault="002C5B04">
      <w:pPr>
        <w:pStyle w:val="ConsPlusTitle"/>
        <w:jc w:val="center"/>
      </w:pPr>
      <w:r>
        <w:t>ТЕРРИТОРИИ ГОРОДА НОВОСИБИРСКА</w:t>
      </w:r>
    </w:p>
    <w:p w:rsidR="002C5B04" w:rsidRDefault="002C5B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5B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B04" w:rsidRDefault="002C5B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B04" w:rsidRDefault="002C5B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B04" w:rsidRDefault="002C5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B04" w:rsidRDefault="002C5B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2C5B04" w:rsidRDefault="002C5B04">
            <w:pPr>
              <w:pStyle w:val="ConsPlusNormal"/>
              <w:jc w:val="center"/>
            </w:pPr>
            <w:r>
              <w:rPr>
                <w:color w:val="392C69"/>
              </w:rPr>
              <w:t>от 09.12.2021 N 4324)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B04" w:rsidRDefault="002C5B04">
            <w:pPr>
              <w:pStyle w:val="ConsPlusNormal"/>
            </w:pPr>
          </w:p>
        </w:tc>
      </w:tr>
    </w:tbl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18.12.2019 N 4593 "О Положении о Совете по инвестиционной деятельности и содействию развитию конкуренции на территории города Новосибирска",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1. Создать Совет по инвестиционной деятельности и содействию развитию конкуренции на территории города Новосибирска и утвердить его </w:t>
      </w:r>
      <w:hyperlink w:anchor="P37">
        <w:r>
          <w:rPr>
            <w:color w:val="0000FF"/>
          </w:rPr>
          <w:t>состав</w:t>
        </w:r>
      </w:hyperlink>
      <w:r>
        <w:t xml:space="preserve"> (приложение).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от 19.04.2011 </w:t>
      </w:r>
      <w:hyperlink r:id="rId9">
        <w:r>
          <w:rPr>
            <w:color w:val="0000FF"/>
          </w:rPr>
          <w:t>N 3312</w:t>
        </w:r>
      </w:hyperlink>
      <w:r>
        <w:t xml:space="preserve"> "О создании инвестиционного Совета города Новосибирска";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от 27.06.2016 </w:t>
      </w:r>
      <w:hyperlink r:id="rId10">
        <w:r>
          <w:rPr>
            <w:color w:val="0000FF"/>
          </w:rPr>
          <w:t>N 2774</w:t>
        </w:r>
      </w:hyperlink>
      <w:r>
        <w:t xml:space="preserve"> "Об утверждении состава инвестиционного Совета города Новосибирска";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от 06.12.2016 </w:t>
      </w:r>
      <w:hyperlink r:id="rId11">
        <w:r>
          <w:rPr>
            <w:color w:val="0000FF"/>
          </w:rPr>
          <w:t>N 5580</w:t>
        </w:r>
      </w:hyperlink>
      <w:r>
        <w:t xml:space="preserve"> "О внесении изменений в состав инвестиционного Совета города Новосибирска, утвержденный постановлением мэрии города Новосибирска от 27.06.2016 N 2774;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от 10.10.2017 </w:t>
      </w:r>
      <w:hyperlink r:id="rId12">
        <w:r>
          <w:rPr>
            <w:color w:val="0000FF"/>
          </w:rPr>
          <w:t>N 4612</w:t>
        </w:r>
      </w:hyperlink>
      <w:r>
        <w:t xml:space="preserve"> "О внесении изменения в приложение к постановлению мэрии города Новосибирска от 27.06.2016 N 2774 "Об утверждении инвестиционного Совета города Новосибирска";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от 08.12.2017 </w:t>
      </w:r>
      <w:hyperlink r:id="rId13">
        <w:r>
          <w:rPr>
            <w:color w:val="0000FF"/>
          </w:rPr>
          <w:t>N 5461</w:t>
        </w:r>
      </w:hyperlink>
      <w:r>
        <w:t xml:space="preserve"> "О внесении изменений в состав инвестиционного Совета города Новосибирска, утвержденный постановлением мэрии города Новосибирска от 27.06.2016 N 2774";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 xml:space="preserve">от 14.11.2018 </w:t>
      </w:r>
      <w:hyperlink r:id="rId14">
        <w:r>
          <w:rPr>
            <w:color w:val="0000FF"/>
          </w:rPr>
          <w:t>N 4105</w:t>
        </w:r>
      </w:hyperlink>
      <w:r>
        <w:t xml:space="preserve"> "О внесении изменений в состав инвестиционного Совета города Новосибирска, утвержденный постановлением мэрии города Новосибирска от 27.06.2016 N 2774".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2C5B04" w:rsidRDefault="002C5B04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первого заместителя мэра города Новосибирска Захарова Г.П.</w:t>
      </w: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jc w:val="right"/>
      </w:pPr>
      <w:r>
        <w:t>Мэр города Новосибирска</w:t>
      </w:r>
    </w:p>
    <w:p w:rsidR="002C5B04" w:rsidRDefault="002C5B04">
      <w:pPr>
        <w:pStyle w:val="ConsPlusNormal"/>
        <w:jc w:val="right"/>
      </w:pPr>
      <w:r>
        <w:t>А.Е.ЛОКОТЬ</w:t>
      </w: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jc w:val="right"/>
        <w:outlineLvl w:val="0"/>
      </w:pPr>
      <w:r>
        <w:t>Приложение</w:t>
      </w:r>
    </w:p>
    <w:p w:rsidR="002C5B04" w:rsidRDefault="002C5B04">
      <w:pPr>
        <w:pStyle w:val="ConsPlusNormal"/>
        <w:jc w:val="right"/>
      </w:pPr>
      <w:r>
        <w:t>к постановлению</w:t>
      </w:r>
    </w:p>
    <w:p w:rsidR="002C5B04" w:rsidRDefault="002C5B04">
      <w:pPr>
        <w:pStyle w:val="ConsPlusNormal"/>
        <w:jc w:val="right"/>
      </w:pPr>
      <w:r>
        <w:t>мэрии города Новосибирска</w:t>
      </w:r>
    </w:p>
    <w:p w:rsidR="002C5B04" w:rsidRDefault="002C5B04">
      <w:pPr>
        <w:pStyle w:val="ConsPlusNormal"/>
        <w:jc w:val="right"/>
      </w:pPr>
      <w:r>
        <w:t>от 04.02.2020 N 321</w:t>
      </w: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Title"/>
        <w:jc w:val="center"/>
      </w:pPr>
      <w:bookmarkStart w:id="0" w:name="P37"/>
      <w:bookmarkEnd w:id="0"/>
      <w:r>
        <w:t>СОСТАВ</w:t>
      </w:r>
    </w:p>
    <w:p w:rsidR="002C5B04" w:rsidRDefault="002C5B04">
      <w:pPr>
        <w:pStyle w:val="ConsPlusTitle"/>
        <w:jc w:val="center"/>
      </w:pPr>
      <w:r>
        <w:t>СОВЕТА ПО ИНВЕСТИЦИОННОЙ ДЕЯТЕЛЬНОСТИ И СОДЕЙСТВИЮ</w:t>
      </w:r>
    </w:p>
    <w:p w:rsidR="002C5B04" w:rsidRDefault="002C5B04">
      <w:pPr>
        <w:pStyle w:val="ConsPlusTitle"/>
        <w:jc w:val="center"/>
      </w:pPr>
      <w:r>
        <w:t>РАЗВИТИЮ КОНКУРЕНЦИИ НА ТЕРРИТОРИИ ГОРОДА НОВОСИБИРСКА</w:t>
      </w:r>
    </w:p>
    <w:p w:rsidR="002C5B04" w:rsidRDefault="002C5B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5B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B04" w:rsidRDefault="002C5B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B04" w:rsidRDefault="002C5B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B04" w:rsidRDefault="002C5B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B04" w:rsidRDefault="002C5B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2C5B04" w:rsidRDefault="002C5B04">
            <w:pPr>
              <w:pStyle w:val="ConsPlusNormal"/>
              <w:jc w:val="center"/>
            </w:pPr>
            <w:r>
              <w:rPr>
                <w:color w:val="392C69"/>
              </w:rPr>
              <w:t>от 09.12.2021 N 4324)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B04" w:rsidRDefault="002C5B04">
            <w:pPr>
              <w:pStyle w:val="ConsPlusNormal"/>
            </w:pPr>
          </w:p>
        </w:tc>
      </w:tr>
    </w:tbl>
    <w:p w:rsidR="002C5B04" w:rsidRDefault="002C5B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4592"/>
      </w:tblGrid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Локоть Анатолий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мэр города Новосибирска, председатель;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Буреев Борис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первый заместитель мэра города Новосибирска, заместитель председателя;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Захаров Геннадий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первый заместитель мэра города Новосибирска, заместитель председателя;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Ловина Наталья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управления инвестиций мэрии города Новосибирска, секретарь.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Члены Совета: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Алиев Рамил Рахибович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представитель Новосибирской области в автономной некоммерческой организации "Агентство стратегических инициатив по продвижению новых проектов"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Ахметгареев Рамиль Миргазянович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образования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Бернадский Юрий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президент Союза "Новосибирская городская торгово-промышленная палата"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Бойко Анна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вице-президент - начальник отдела партнерских отношений и развития предпринимательства Союза "Торгово-промышленная палата Новосибирской области"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Брюханов Вячеслав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управляющий филиалом Сибирским Публичного акционерного общества Банка "Финансовая Корпорация Открытие"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Бурденюк Евгений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сопредседатель Новосибирского областного отделения Общероссийской общественной организации "Деловая Россия"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Васильев Константин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транспорта и дорожно-благоустроительного комплекса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Веселков 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финансов и налоговой политики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Витухин Виталий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Волокитин Павел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управления инвестиционной политики министерства экономического развития Новосибирской области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Жигульский Георгий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земельных и имущественных отношений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Зырянов 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генеральный директор акционерного общества "Агентство инвестиционного развития Новосибирской области"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Клемешов Олег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мэра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Колмаков Андрей Вадимович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директор Новосибирского филиала общества с ограниченной ответственностью "Сибирская генерирующая компания"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Кузнецов Алексей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управляющего Новосибирским отделением N 8047 публичного акционерного общества "Сбербанк России"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Куракулов Максим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директор малого бизнеса филиала "Новосибирский" акционерного общества "Альфа-Банк"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Лебедев Евгений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депутат Совета депутатов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Любавский Андрей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председатель постоянной комиссии Совета депутатов города Новосибирска по научно-производственному развитию и предпринимательству;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Мамулат Николай Егорович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Уполномоченный по защите прав предпринимателей в Новосибирской области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Маслова Маргарита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правовой и кадровой работы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Наумов Владимир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член Ассоциации "Региональный деловой клуб строителей"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Незамаева Ольга Борисовна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по социальной политике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Никулин Сергей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управляющий операционным офисом регионального операционного офиса "Новосибирский" Филиала N 5440 Банка ВТБ (публичное акционерное общество)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Перязев Дмитрий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энергетики, жилищного и коммунального хозяйства города;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Поскачин 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начальника управления строительства и инженерного обеспечения мэрии города Новосибирска - начальник отдела капитального строительства и инженерного обеспечения;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Савельев Александр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депутат Совета депутатов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Севостьянова Елена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корпоративных отношений, член Правления Новосибирского социального коммерческого банка "Левобережный" (публичное акционерное общество)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Скатов Артем Вениаминович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мэра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Терешкова Анна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мэра города Новосибирска - начальник департамента культуры, спорта и молодежной политики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Трубников Сергей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председатель постоянной комиссии Совета депутатов города Новосибирска по градостроительству;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Уткина Лариса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Чавкина Евгения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сопредседатель Новосибирского областного отделения Общероссийской общественной организации малого и среднего предпринимательства "ОПОРА РОССИИ"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Шварцкопп Валерий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мэра города Новосибирска;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Шилов 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управляющий Новосибирским отделением N 8047 публичного акционерного общества "Сбербанк России"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Юрченко Лада Валериановна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советник генерального директора акционерного общества "Агентство инвестиционного развития Новосибирской области" (по согласованию);</w:t>
            </w:r>
          </w:p>
        </w:tc>
      </w:tr>
      <w:tr w:rsidR="002C5B0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</w:pPr>
            <w:r>
              <w:t>Яковенко Евгений Станиславович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C5B04" w:rsidRDefault="002C5B04">
            <w:pPr>
              <w:pStyle w:val="ConsPlusNormal"/>
              <w:jc w:val="both"/>
            </w:pPr>
            <w:r>
              <w:t>заместитель председателя Совета депутатов города Новосибирска.</w:t>
            </w:r>
          </w:p>
        </w:tc>
      </w:tr>
    </w:tbl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ind w:firstLine="540"/>
        <w:jc w:val="both"/>
      </w:pPr>
    </w:p>
    <w:p w:rsidR="002C5B04" w:rsidRDefault="002C5B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E50" w:rsidRDefault="00E22F5F"/>
    <w:sectPr w:rsidR="003F1E50" w:rsidSect="00A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04"/>
    <w:rsid w:val="002B3467"/>
    <w:rsid w:val="002C5B04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184A5D-955D-4D95-8693-25E5BB7E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C5B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C5B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B332F172C0E0859372D6DBBC7468C08AF0D179D6F7C5F964BBCA1D2A43D7BD8EFD02B4395F2529F9058B254B6C5848H3SCD" TargetMode="External"/><Relationship Id="rId13" Type="http://schemas.openxmlformats.org/officeDocument/2006/relationships/hyperlink" Target="consultantplus://offline/ref=9C7CB332F172C0E0859372D6DBBC7468C08AF0D179D4F7C1FA6ABBCA1D2A43D7BD8EFD02B4395F2529F9058B254B6C5848H3S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CB332F172C0E0859372D6DBBC7468C08AF0D179D6F6C7FC65BBCA1D2A43D7BD8EFD02B4395F2529F9058B254B6C5848H3SCD" TargetMode="External"/><Relationship Id="rId12" Type="http://schemas.openxmlformats.org/officeDocument/2006/relationships/hyperlink" Target="consultantplus://offline/ref=9C7CB332F172C0E0859372D6DBBC7468C08AF0D179D4F1C3FF64BBCA1D2A43D7BD8EFD02B4395F2529F9058B254B6C5848H3SC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CB332F172C0E085936CDBCDD02A61CA85ACDC7BD3F996A638BD9D427A4582EFCEA35BE47814282FE2198B20H5S7D" TargetMode="External"/><Relationship Id="rId11" Type="http://schemas.openxmlformats.org/officeDocument/2006/relationships/hyperlink" Target="consultantplus://offline/ref=9C7CB332F172C0E0859372D6DBBC7468C08AF0D171D0FBC4F967E6C015734FD5BA81A207A12807292DE21B8C3C576E5AH4S8D" TargetMode="External"/><Relationship Id="rId5" Type="http://schemas.openxmlformats.org/officeDocument/2006/relationships/hyperlink" Target="consultantplus://offline/ref=9C7CB332F172C0E0859372D6DBBC7468C08AF0D179D0F7C9F86FBBCA1D2A43D7BD8EFD02A639072928FC1B8B275E3A090E6B2C858FB94BCCDF74C7B7H4S7D" TargetMode="External"/><Relationship Id="rId15" Type="http://schemas.openxmlformats.org/officeDocument/2006/relationships/hyperlink" Target="consultantplus://offline/ref=9C7CB332F172C0E0859372D6DBBC7468C08AF0D179D0F7C9F86FBBCA1D2A43D7BD8EFD02A639072928FC1B8B275E3A090E6B2C858FB94BCCDF74C7B7H4S7D" TargetMode="External"/><Relationship Id="rId10" Type="http://schemas.openxmlformats.org/officeDocument/2006/relationships/hyperlink" Target="consultantplus://offline/ref=9C7CB332F172C0E0859372D6DBBC7468C08AF0D179D5F6C3F268BBCA1D2A43D7BD8EFD02B4395F2529F9058B254B6C5848H3S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7CB332F172C0E0859372D6DBBC7468C08AF0D170D4F6C1F967E6C015734FD5BA81A207A12807292DE21B8C3C576E5AH4S8D" TargetMode="External"/><Relationship Id="rId14" Type="http://schemas.openxmlformats.org/officeDocument/2006/relationships/hyperlink" Target="consultantplus://offline/ref=9C7CB332F172C0E0859372D6DBBC7468C08AF0D179D5F6C1FB6FBBCA1D2A43D7BD8EFD02B4395F2529F9058B254B6C5848H3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/>
  <cp:revision>1</cp:revision>
  <dcterms:created xsi:type="dcterms:W3CDTF">2022-07-15T03:18:00Z</dcterms:created>
</cp:coreProperties>
</file>